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1A2AD" w14:textId="77777777" w:rsidR="00E039AA" w:rsidRPr="00E039AA" w:rsidRDefault="00E039AA" w:rsidP="00E039AA">
      <w:pPr>
        <w:pStyle w:val="Title"/>
      </w:pPr>
      <w:r w:rsidRPr="00E039AA">
        <w:t>Introduction to Responsive Design</w:t>
      </w:r>
    </w:p>
    <w:p w14:paraId="007AB5E5" w14:textId="77777777" w:rsidR="00E039AA" w:rsidRPr="00E039AA" w:rsidRDefault="00E039AA" w:rsidP="00E039AA">
      <w:r w:rsidRPr="00E039AA">
        <w:t>W3Schools introduces responsive design with the following description:  "Responsive Web Design is about using HTML and CSS to automatically resize, hide, shrink, or enlarge, a website, to make it look good on all devices (</w:t>
      </w:r>
      <w:r>
        <w:t>desktops, tablets, and phones)"</w:t>
      </w:r>
    </w:p>
    <w:p w14:paraId="7EA0CD28" w14:textId="77777777" w:rsidR="00E039AA" w:rsidRPr="00E039AA" w:rsidRDefault="00E039AA" w:rsidP="00E039AA">
      <w:r w:rsidRPr="00E039AA">
        <w:t>In the following modules you will be introduced to new HTML elements, and CSS methods to create a site that does not only work on a desktop but also works well for all types of mobile devices. There are several methods available to create a mobile friendly site, this is the most basic and the basis for many of these other more complica</w:t>
      </w:r>
      <w:r>
        <w:t>ted methods, such as Bootstrap.</w:t>
      </w:r>
    </w:p>
    <w:p w14:paraId="79EB75DC" w14:textId="77777777" w:rsidR="00E039AA" w:rsidRPr="00E039AA" w:rsidRDefault="00E039AA" w:rsidP="00E039AA">
      <w:pPr>
        <w:pStyle w:val="Heading1"/>
      </w:pPr>
      <w:r w:rsidRPr="00E039AA">
        <w:t>Instruction</w:t>
      </w:r>
    </w:p>
    <w:p w14:paraId="591567BD" w14:textId="1648804E" w:rsidR="00E039AA" w:rsidRPr="007E3723" w:rsidRDefault="00E039AA" w:rsidP="00E039AA">
      <w:pPr>
        <w:rPr>
          <w:rFonts w:eastAsia="Times New Roman" w:cstheme="minorHAnsi"/>
        </w:rPr>
      </w:pPr>
      <w:r w:rsidRPr="007E3723">
        <w:rPr>
          <w:rFonts w:cstheme="minorHAnsi"/>
        </w:rPr>
        <w:t xml:space="preserve">Begin with </w:t>
      </w:r>
      <w:r w:rsidR="007E3723">
        <w:rPr>
          <w:rFonts w:cstheme="minorHAnsi"/>
        </w:rPr>
        <w:t>freecodecamp.org (Responsive Web Design Cert</w:t>
      </w:r>
      <w:r w:rsidR="007E3723" w:rsidRPr="007E3723">
        <w:rPr>
          <w:rFonts w:eastAsia="Times New Roman" w:cstheme="minorHAnsi"/>
          <w:b/>
          <w:bCs/>
          <w:color w:val="555555"/>
          <w:shd w:val="clear" w:color="auto" w:fill="F4F8FC"/>
        </w:rPr>
        <w:t>)</w:t>
      </w:r>
      <w:r w:rsidR="007E3723">
        <w:rPr>
          <w:rFonts w:eastAsia="Times New Roman" w:cstheme="minorHAnsi"/>
        </w:rPr>
        <w:t xml:space="preserve"> </w:t>
      </w:r>
      <w:r w:rsidRPr="007E3723">
        <w:rPr>
          <w:rFonts w:cstheme="minorHAnsi"/>
        </w:rPr>
        <w:t xml:space="preserve">, watching the videos and completing the work that the video instructor demonstrates. Each section will have a drop box for the related content. If you followed the directions correctly you should have a file that functions the same way as his does. </w:t>
      </w:r>
    </w:p>
    <w:p w14:paraId="2539B061" w14:textId="77777777" w:rsidR="00E039AA" w:rsidRPr="007E3723" w:rsidRDefault="00E039AA" w:rsidP="00E039AA">
      <w:pPr>
        <w:rPr>
          <w:rFonts w:cstheme="minorHAnsi"/>
        </w:rPr>
      </w:pPr>
      <w:r w:rsidRPr="007E3723">
        <w:rPr>
          <w:rFonts w:cstheme="minorHAnsi"/>
        </w:rPr>
        <w:t xml:space="preserve">There will also be quizzes throughout the modules that must be completed. Please be sure to complete all steps. </w:t>
      </w:r>
    </w:p>
    <w:p w14:paraId="3130303D" w14:textId="77777777" w:rsidR="00E039AA" w:rsidRPr="00E039AA" w:rsidRDefault="00E039AA" w:rsidP="00E039AA">
      <w:pPr>
        <w:pStyle w:val="Heading1"/>
      </w:pPr>
      <w:r w:rsidRPr="00E039AA">
        <w:t>Final Project</w:t>
      </w:r>
    </w:p>
    <w:p w14:paraId="20B75414" w14:textId="77777777" w:rsidR="00E039AA" w:rsidRDefault="00E039AA" w:rsidP="00E039AA">
      <w:r w:rsidRPr="00E039AA">
        <w:t>At the end of the video lessons you will be asked to build a site that is responsive and works on all devices. You will find details about the project at the end of section 8.</w:t>
      </w:r>
    </w:p>
    <w:p w14:paraId="3421346B" w14:textId="77777777" w:rsidR="00E039AA" w:rsidRDefault="00E039AA">
      <w:r>
        <w:br w:type="page"/>
      </w:r>
    </w:p>
    <w:p w14:paraId="78E4CCB4" w14:textId="512846D9" w:rsidR="00E039AA" w:rsidRDefault="00196A49" w:rsidP="00E039AA">
      <w:pPr>
        <w:pStyle w:val="Title"/>
      </w:pPr>
      <w:r>
        <w:lastRenderedPageBreak/>
        <w:t>Section 1</w:t>
      </w:r>
      <w:r w:rsidR="007E3723">
        <w:t xml:space="preserve"> – Basic HTML &amp; HTML5</w:t>
      </w:r>
    </w:p>
    <w:p w14:paraId="7C8DFB71" w14:textId="00375536" w:rsidR="00460A9C" w:rsidRDefault="00460A9C" w:rsidP="00460A9C">
      <w:r>
        <w:t xml:space="preserve">Complete the following steps on </w:t>
      </w:r>
      <w:r w:rsidR="007E3723">
        <w:t>freecodecamp.org</w:t>
      </w:r>
    </w:p>
    <w:p w14:paraId="6DF4072C" w14:textId="77777777" w:rsidR="00460A9C" w:rsidRDefault="00460A9C" w:rsidP="00460A9C">
      <w:pPr>
        <w:pStyle w:val="ListParagraph"/>
        <w:numPr>
          <w:ilvl w:val="0"/>
          <w:numId w:val="1"/>
        </w:numPr>
      </w:pPr>
      <w:r>
        <w:t>Review the Resource – Responsive Design Mock-up PDF</w:t>
      </w:r>
    </w:p>
    <w:p w14:paraId="45C41D31" w14:textId="77777777" w:rsidR="00460A9C" w:rsidRDefault="00460A9C" w:rsidP="00460A9C">
      <w:pPr>
        <w:pStyle w:val="ListParagraph"/>
        <w:numPr>
          <w:ilvl w:val="0"/>
          <w:numId w:val="1"/>
        </w:numPr>
      </w:pPr>
      <w:r>
        <w:t>Read the 1.1 Exploring Responsive Design Website</w:t>
      </w:r>
    </w:p>
    <w:p w14:paraId="0FA0C489" w14:textId="77777777" w:rsidR="00460A9C" w:rsidRDefault="00460A9C" w:rsidP="00460A9C">
      <w:pPr>
        <w:pStyle w:val="ListParagraph"/>
        <w:numPr>
          <w:ilvl w:val="0"/>
          <w:numId w:val="1"/>
        </w:numPr>
      </w:pPr>
      <w:r>
        <w:t xml:space="preserve">Complete the </w:t>
      </w:r>
      <w:r w:rsidR="00D30C1F">
        <w:t xml:space="preserve">Discussion Board assignment </w:t>
      </w:r>
    </w:p>
    <w:p w14:paraId="25A0662E" w14:textId="77777777" w:rsidR="00D30C1F" w:rsidRDefault="00D30C1F" w:rsidP="00460A9C">
      <w:pPr>
        <w:pStyle w:val="ListParagraph"/>
        <w:numPr>
          <w:ilvl w:val="0"/>
          <w:numId w:val="1"/>
        </w:numPr>
      </w:pPr>
      <w:r>
        <w:t xml:space="preserve">View videos 1.2 to 1.6 and follow the instruction within. </w:t>
      </w:r>
    </w:p>
    <w:p w14:paraId="157CC536" w14:textId="5173371C" w:rsidR="00D30C1F" w:rsidRDefault="00D30C1F" w:rsidP="00D30C1F">
      <w:pPr>
        <w:pStyle w:val="Title"/>
      </w:pPr>
      <w:r>
        <w:t>Section 2</w:t>
      </w:r>
      <w:r w:rsidR="007E3723">
        <w:t xml:space="preserve"> – Basic CSS</w:t>
      </w:r>
    </w:p>
    <w:p w14:paraId="6EA65B91" w14:textId="77D2DF2B" w:rsidR="00D30C1F" w:rsidRDefault="00D30C1F" w:rsidP="00D30C1F">
      <w:r>
        <w:t xml:space="preserve">Complete the following steps </w:t>
      </w:r>
      <w:r w:rsidR="007E3723">
        <w:t>on freecodecamp.org</w:t>
      </w:r>
    </w:p>
    <w:p w14:paraId="7F13B74B" w14:textId="77777777" w:rsidR="00D30C1F" w:rsidRDefault="00D30C1F" w:rsidP="00D30C1F">
      <w:pPr>
        <w:pStyle w:val="ListParagraph"/>
        <w:numPr>
          <w:ilvl w:val="0"/>
          <w:numId w:val="2"/>
        </w:numPr>
      </w:pPr>
      <w:r>
        <w:t xml:space="preserve">View videos 2.1 to 2.3 and follow the instruction within. </w:t>
      </w:r>
    </w:p>
    <w:p w14:paraId="326BAE8F" w14:textId="77777777" w:rsidR="00D30C1F" w:rsidRDefault="00D30C1F" w:rsidP="00D30C1F">
      <w:pPr>
        <w:pStyle w:val="ListParagraph"/>
        <w:numPr>
          <w:ilvl w:val="0"/>
          <w:numId w:val="2"/>
        </w:numPr>
      </w:pPr>
      <w:r>
        <w:t>Complete the Fluid Layout Quiz</w:t>
      </w:r>
    </w:p>
    <w:p w14:paraId="68147698" w14:textId="7A2325DA" w:rsidR="00D30C1F" w:rsidRDefault="00D30C1F" w:rsidP="00D30C1F">
      <w:pPr>
        <w:pStyle w:val="Title"/>
      </w:pPr>
      <w:r>
        <w:t>Section 3</w:t>
      </w:r>
      <w:r w:rsidR="007E3723">
        <w:t xml:space="preserve"> </w:t>
      </w:r>
      <w:r w:rsidR="007E3723">
        <w:t xml:space="preserve">– </w:t>
      </w:r>
      <w:r w:rsidR="007E3723">
        <w:t>Applied Visual Design</w:t>
      </w:r>
    </w:p>
    <w:p w14:paraId="74168C78" w14:textId="754B3605" w:rsidR="00D30C1F" w:rsidRDefault="00D30C1F" w:rsidP="00D30C1F">
      <w:r>
        <w:t xml:space="preserve">Complete the following </w:t>
      </w:r>
      <w:r w:rsidR="007E3723">
        <w:t>steps on freecodecamp.org</w:t>
      </w:r>
    </w:p>
    <w:p w14:paraId="2017BCF9" w14:textId="77777777" w:rsidR="00D30C1F" w:rsidRDefault="00BB32B6" w:rsidP="00D30C1F">
      <w:pPr>
        <w:pStyle w:val="ListParagraph"/>
        <w:numPr>
          <w:ilvl w:val="0"/>
          <w:numId w:val="3"/>
        </w:numPr>
      </w:pPr>
      <w:r>
        <w:t xml:space="preserve">View videos 3.1 to 3.5 and follow the instruction within. </w:t>
      </w:r>
    </w:p>
    <w:p w14:paraId="49B96D28" w14:textId="77777777" w:rsidR="00BB32B6" w:rsidRDefault="00BB32B6" w:rsidP="00D30C1F">
      <w:pPr>
        <w:pStyle w:val="ListParagraph"/>
        <w:numPr>
          <w:ilvl w:val="0"/>
          <w:numId w:val="3"/>
        </w:numPr>
      </w:pPr>
      <w:r>
        <w:t>Complete Project 1 – Create Media Queries</w:t>
      </w:r>
    </w:p>
    <w:p w14:paraId="699D630F" w14:textId="77777777" w:rsidR="00BB32B6" w:rsidRDefault="00BB32B6" w:rsidP="00D30C1F">
      <w:pPr>
        <w:pStyle w:val="ListParagraph"/>
        <w:numPr>
          <w:ilvl w:val="0"/>
          <w:numId w:val="3"/>
        </w:numPr>
      </w:pPr>
      <w:r>
        <w:t xml:space="preserve">Submit project 1 in the </w:t>
      </w:r>
      <w:proofErr w:type="spellStart"/>
      <w:r>
        <w:t>dropbox</w:t>
      </w:r>
      <w:proofErr w:type="spellEnd"/>
      <w:r>
        <w:t xml:space="preserve"> provided</w:t>
      </w:r>
    </w:p>
    <w:p w14:paraId="55EE13E2" w14:textId="2DC7F29B" w:rsidR="00BB32B6" w:rsidRDefault="00BB32B6" w:rsidP="00BB32B6">
      <w:pPr>
        <w:pStyle w:val="Title"/>
      </w:pPr>
      <w:r>
        <w:t>Section 4</w:t>
      </w:r>
      <w:r w:rsidR="007E3723">
        <w:t xml:space="preserve"> – Applied Accessibility</w:t>
      </w:r>
    </w:p>
    <w:p w14:paraId="297DB259" w14:textId="21C55694" w:rsidR="00BB32B6" w:rsidRDefault="00BB32B6" w:rsidP="00BB32B6">
      <w:r>
        <w:t xml:space="preserve">Complete the following </w:t>
      </w:r>
      <w:r w:rsidR="007E3723">
        <w:t>steps on freecodecamp.org</w:t>
      </w:r>
    </w:p>
    <w:p w14:paraId="562FD3BA" w14:textId="77777777" w:rsidR="00BB32B6" w:rsidRDefault="00BB32B6" w:rsidP="00BB32B6">
      <w:pPr>
        <w:pStyle w:val="ListParagraph"/>
        <w:numPr>
          <w:ilvl w:val="0"/>
          <w:numId w:val="4"/>
        </w:numPr>
      </w:pPr>
      <w:r>
        <w:t>View videos 4.1 and 4.2</w:t>
      </w:r>
    </w:p>
    <w:p w14:paraId="03DA66C8" w14:textId="63B4187E" w:rsidR="00BB32B6" w:rsidRDefault="00BB32B6" w:rsidP="00BB32B6">
      <w:pPr>
        <w:pStyle w:val="Title"/>
      </w:pPr>
      <w:r>
        <w:t>Section 5</w:t>
      </w:r>
      <w:r w:rsidR="007E3723">
        <w:t xml:space="preserve"> – Responsive Web Design</w:t>
      </w:r>
    </w:p>
    <w:p w14:paraId="6CA5C2D2" w14:textId="075088C1" w:rsidR="00BB32B6" w:rsidRDefault="00BB32B6" w:rsidP="00BB32B6">
      <w:r>
        <w:t xml:space="preserve">Complete the following </w:t>
      </w:r>
      <w:r w:rsidR="007E3723">
        <w:t>steps on freecodecamp.org</w:t>
      </w:r>
    </w:p>
    <w:p w14:paraId="2E2FED06" w14:textId="77777777" w:rsidR="00BB32B6" w:rsidRDefault="00BB32B6" w:rsidP="00BB32B6">
      <w:pPr>
        <w:pStyle w:val="ListParagraph"/>
        <w:numPr>
          <w:ilvl w:val="0"/>
          <w:numId w:val="6"/>
        </w:numPr>
      </w:pPr>
      <w:r>
        <w:t xml:space="preserve">View videos 5.1 to 5.5 and follow the instructions within. </w:t>
      </w:r>
    </w:p>
    <w:p w14:paraId="7FA4C708" w14:textId="77777777" w:rsidR="00BB32B6" w:rsidRDefault="00BB32B6" w:rsidP="00BB32B6">
      <w:pPr>
        <w:pStyle w:val="ListParagraph"/>
        <w:numPr>
          <w:ilvl w:val="0"/>
          <w:numId w:val="6"/>
        </w:numPr>
      </w:pPr>
      <w:r>
        <w:t xml:space="preserve">Use the items within the Resources folder to complete Project 2 – Creating Demo Site. </w:t>
      </w:r>
    </w:p>
    <w:p w14:paraId="6F748586" w14:textId="77777777" w:rsidR="00BB32B6" w:rsidRDefault="00BB32B6" w:rsidP="00BB32B6">
      <w:pPr>
        <w:pStyle w:val="ListParagraph"/>
        <w:numPr>
          <w:ilvl w:val="0"/>
          <w:numId w:val="6"/>
        </w:numPr>
      </w:pPr>
      <w:r>
        <w:t xml:space="preserve">Submit Project 2 in the </w:t>
      </w:r>
      <w:proofErr w:type="spellStart"/>
      <w:r>
        <w:t>dropbox</w:t>
      </w:r>
      <w:proofErr w:type="spellEnd"/>
      <w:r>
        <w:t xml:space="preserve"> provided. </w:t>
      </w:r>
    </w:p>
    <w:p w14:paraId="64335D30" w14:textId="1CFC6767" w:rsidR="00BB32B6" w:rsidRDefault="00BB32B6" w:rsidP="00BB32B6">
      <w:pPr>
        <w:pStyle w:val="Title"/>
      </w:pPr>
      <w:r>
        <w:t>Section 6</w:t>
      </w:r>
      <w:r w:rsidR="007E3723">
        <w:t xml:space="preserve"> – CSS </w:t>
      </w:r>
      <w:r w:rsidR="00F4579E">
        <w:t>Flexbox</w:t>
      </w:r>
    </w:p>
    <w:p w14:paraId="218AEFDA" w14:textId="50232D2D" w:rsidR="00BB32B6" w:rsidRDefault="00BB32B6" w:rsidP="00BB32B6">
      <w:r>
        <w:t xml:space="preserve">Complete the following </w:t>
      </w:r>
      <w:r w:rsidR="007E3723">
        <w:t>steps on freecodecamp.org</w:t>
      </w:r>
    </w:p>
    <w:p w14:paraId="6A2049DF" w14:textId="77777777" w:rsidR="00BB32B6" w:rsidRDefault="00BB32B6" w:rsidP="00BB32B6">
      <w:pPr>
        <w:pStyle w:val="ListParagraph"/>
        <w:numPr>
          <w:ilvl w:val="0"/>
          <w:numId w:val="7"/>
        </w:numPr>
      </w:pPr>
      <w:r>
        <w:t xml:space="preserve">View videos 6.1 to 6.9 and follow the instructions within. </w:t>
      </w:r>
    </w:p>
    <w:p w14:paraId="73BEDB62" w14:textId="77777777" w:rsidR="00BB32B6" w:rsidRDefault="00BB32B6" w:rsidP="00BB32B6">
      <w:pPr>
        <w:pStyle w:val="ListParagraph"/>
        <w:numPr>
          <w:ilvl w:val="0"/>
          <w:numId w:val="7"/>
        </w:numPr>
      </w:pPr>
      <w:r>
        <w:t xml:space="preserve">Complete Project 3 – Adding CSS to Demo Site. </w:t>
      </w:r>
    </w:p>
    <w:p w14:paraId="7BF3239A" w14:textId="77777777" w:rsidR="00BB32B6" w:rsidRDefault="00BB32B6" w:rsidP="00BB32B6">
      <w:pPr>
        <w:pStyle w:val="ListParagraph"/>
        <w:numPr>
          <w:ilvl w:val="0"/>
          <w:numId w:val="7"/>
        </w:numPr>
      </w:pPr>
      <w:r>
        <w:t xml:space="preserve">Submit Project 3 in the </w:t>
      </w:r>
      <w:proofErr w:type="spellStart"/>
      <w:r>
        <w:t>dropbox</w:t>
      </w:r>
      <w:proofErr w:type="spellEnd"/>
      <w:r>
        <w:t xml:space="preserve"> provided. </w:t>
      </w:r>
    </w:p>
    <w:p w14:paraId="39A9C574" w14:textId="4B0E03FD" w:rsidR="00BB32B6" w:rsidRDefault="00BB32B6" w:rsidP="00BB32B6">
      <w:pPr>
        <w:pStyle w:val="Title"/>
      </w:pPr>
      <w:r>
        <w:lastRenderedPageBreak/>
        <w:t>Section 7</w:t>
      </w:r>
      <w:r w:rsidR="00F4579E">
        <w:t xml:space="preserve"> – CSS Grid</w:t>
      </w:r>
    </w:p>
    <w:p w14:paraId="4108CC61" w14:textId="567E80E8" w:rsidR="00BB32B6" w:rsidRDefault="00BB32B6" w:rsidP="00BB32B6">
      <w:r>
        <w:t xml:space="preserve">Complete the following steps </w:t>
      </w:r>
      <w:r w:rsidR="00F4579E">
        <w:t>on freecodecamp.org</w:t>
      </w:r>
    </w:p>
    <w:p w14:paraId="09958BE5" w14:textId="77777777" w:rsidR="00BB32B6" w:rsidRDefault="00BB32B6" w:rsidP="00BB32B6">
      <w:pPr>
        <w:pStyle w:val="ListParagraph"/>
        <w:numPr>
          <w:ilvl w:val="0"/>
          <w:numId w:val="8"/>
        </w:numPr>
      </w:pPr>
      <w:r>
        <w:t xml:space="preserve">View </w:t>
      </w:r>
      <w:r w:rsidR="008D2723">
        <w:t xml:space="preserve">videos 7.1 to 7.7 and follow the instruction within. </w:t>
      </w:r>
    </w:p>
    <w:p w14:paraId="49247DD3" w14:textId="77777777" w:rsidR="008D2723" w:rsidRDefault="008D2723" w:rsidP="00BB32B6">
      <w:pPr>
        <w:pStyle w:val="ListParagraph"/>
        <w:numPr>
          <w:ilvl w:val="0"/>
          <w:numId w:val="8"/>
        </w:numPr>
      </w:pPr>
      <w:r>
        <w:t xml:space="preserve">Complete Project 4 – Media Queries. </w:t>
      </w:r>
    </w:p>
    <w:p w14:paraId="17FBD2E2" w14:textId="6C10AA95" w:rsidR="008D2723" w:rsidRDefault="008D2723" w:rsidP="00BB32B6">
      <w:pPr>
        <w:pStyle w:val="ListParagraph"/>
        <w:numPr>
          <w:ilvl w:val="0"/>
          <w:numId w:val="8"/>
        </w:numPr>
      </w:pPr>
      <w:r>
        <w:t xml:space="preserve">Submit Project 4 </w:t>
      </w:r>
      <w:r w:rsidR="009F5E50">
        <w:t xml:space="preserve">in the </w:t>
      </w:r>
      <w:proofErr w:type="spellStart"/>
      <w:r w:rsidR="009F5E50">
        <w:t>dropbox</w:t>
      </w:r>
      <w:proofErr w:type="spellEnd"/>
      <w:r w:rsidR="009F5E50">
        <w:t xml:space="preserve"> provided. </w:t>
      </w:r>
    </w:p>
    <w:p w14:paraId="566D0014" w14:textId="567CCE2B" w:rsidR="00F4579E" w:rsidRDefault="00F4579E" w:rsidP="00F4579E">
      <w:pPr>
        <w:pStyle w:val="ListParagraph"/>
      </w:pPr>
    </w:p>
    <w:p w14:paraId="0CFE1AB8" w14:textId="0B53C92F" w:rsidR="00F4579E" w:rsidRDefault="00F4579E" w:rsidP="00F4579E">
      <w:pPr>
        <w:pStyle w:val="ListParagraph"/>
      </w:pPr>
    </w:p>
    <w:p w14:paraId="2859B65D" w14:textId="77777777" w:rsidR="00F4579E" w:rsidRDefault="00F4579E" w:rsidP="00F4579E">
      <w:pPr>
        <w:pStyle w:val="ListParagraph"/>
      </w:pPr>
    </w:p>
    <w:p w14:paraId="3E529D47" w14:textId="65EDBA4B" w:rsidR="005B4F38" w:rsidRDefault="00F4579E" w:rsidP="005B4F38">
      <w:pPr>
        <w:pStyle w:val="Title"/>
      </w:pPr>
      <w:r>
        <w:t xml:space="preserve">Responsive Web Design </w:t>
      </w:r>
      <w:r w:rsidR="005B4F38">
        <w:t>Final Project</w:t>
      </w:r>
    </w:p>
    <w:p w14:paraId="0268800B" w14:textId="77777777" w:rsidR="005B4F38" w:rsidRDefault="005B4F38" w:rsidP="005B4F38">
      <w:pPr>
        <w:pStyle w:val="Heading1"/>
      </w:pPr>
      <w:r>
        <w:t>Project Description</w:t>
      </w:r>
    </w:p>
    <w:p w14:paraId="7E04D1E7" w14:textId="77777777" w:rsidR="005B4F38" w:rsidRDefault="005B4F38" w:rsidP="005B4F38">
      <w:r>
        <w:t>After completing the responsive design modules, some practice is required. In this project you will work with a partner to develop a website for a fictional Non-profit organization. You will need to develop a Non-Profit organization which is currently in the process of helping the recent fire victims in California. Your job is to find information from other Non-profits to create a believable organizations website. The name of the Non-profit can be decided on between you and your partner. You will need to come up with a branding theme, logos, color scheme, font styling guide and anything else necessary to create a believable site.</w:t>
      </w:r>
    </w:p>
    <w:p w14:paraId="19F575B2" w14:textId="77777777" w:rsidR="005B4F38" w:rsidRDefault="005B4F38" w:rsidP="005B4F38">
      <w:r>
        <w:t>The site should include a Home, Contact and a Current News page, along with two other pages of your choice.</w:t>
      </w:r>
    </w:p>
    <w:p w14:paraId="78B0F1EC" w14:textId="77777777" w:rsidR="005B4F38" w:rsidRDefault="005B4F38" w:rsidP="005B4F38">
      <w:r>
        <w:t>As you are developing this site you should keep in mind those users who no longer have access to a computer. Most of these people will be accessing your site via phone or tablet. However, officials who are in search of aid and your services will be viewing your site from a desktop computer with the resolution of 1280 x 960, so you should develop the site to be viewable on any device!</w:t>
      </w:r>
    </w:p>
    <w:p w14:paraId="373DD6C8" w14:textId="77777777" w:rsidR="005B4F38" w:rsidRDefault="005B4F38" w:rsidP="005B4F38"/>
    <w:p w14:paraId="5A658DCC" w14:textId="77777777" w:rsidR="005B4F38" w:rsidRDefault="005B4F38" w:rsidP="005B4F38">
      <w:pPr>
        <w:pStyle w:val="Heading2"/>
      </w:pPr>
      <w:r>
        <w:t>Additional Requirements:</w:t>
      </w:r>
    </w:p>
    <w:p w14:paraId="04FDAE78" w14:textId="77777777" w:rsidR="005B4F38" w:rsidRDefault="005B4F38" w:rsidP="005B4F38">
      <w:r>
        <w:t>The board has entrusted you with creative freedom and has allowed you to produce the content in anyway necessary, however they have a few specific items they would like to see on the site in order for it to be useful to as many people as possible.</w:t>
      </w:r>
    </w:p>
    <w:p w14:paraId="131ADF87" w14:textId="77777777" w:rsidR="005B4F38" w:rsidRDefault="005B4F38" w:rsidP="005B4F38">
      <w:pPr>
        <w:pStyle w:val="ListParagraph"/>
        <w:numPr>
          <w:ilvl w:val="0"/>
          <w:numId w:val="11"/>
        </w:numPr>
      </w:pPr>
      <w:r>
        <w:t>You must select the name of the company. It must be appropriate and describe the non-profits purpose</w:t>
      </w:r>
    </w:p>
    <w:p w14:paraId="08FDFEC9" w14:textId="77777777" w:rsidR="005B4F38" w:rsidRDefault="005B4F38" w:rsidP="005B4F38">
      <w:pPr>
        <w:pStyle w:val="ListParagraph"/>
        <w:numPr>
          <w:ilvl w:val="0"/>
          <w:numId w:val="11"/>
        </w:numPr>
      </w:pPr>
      <w:r>
        <w:t>You must develop a company logo</w:t>
      </w:r>
    </w:p>
    <w:p w14:paraId="1324161A" w14:textId="77777777" w:rsidR="005B4F38" w:rsidRDefault="005B4F38" w:rsidP="005B4F38">
      <w:pPr>
        <w:pStyle w:val="ListParagraph"/>
        <w:numPr>
          <w:ilvl w:val="0"/>
          <w:numId w:val="11"/>
        </w:numPr>
      </w:pPr>
      <w:r>
        <w:t>You must develop a clear and organized Navigation</w:t>
      </w:r>
    </w:p>
    <w:p w14:paraId="6A7095F2" w14:textId="77777777" w:rsidR="005B4F38" w:rsidRDefault="005B4F38" w:rsidP="005B4F38">
      <w:pPr>
        <w:pStyle w:val="ListParagraph"/>
        <w:numPr>
          <w:ilvl w:val="0"/>
          <w:numId w:val="11"/>
        </w:numPr>
      </w:pPr>
      <w:r>
        <w:t>Site must include a contact form</w:t>
      </w:r>
    </w:p>
    <w:p w14:paraId="7C354F16" w14:textId="77777777" w:rsidR="005B4F38" w:rsidRDefault="005B4F38" w:rsidP="005B4F38">
      <w:pPr>
        <w:pStyle w:val="ListParagraph"/>
        <w:numPr>
          <w:ilvl w:val="1"/>
          <w:numId w:val="11"/>
        </w:numPr>
      </w:pPr>
      <w:r>
        <w:t>Form must be validated before submission, using JavaScript</w:t>
      </w:r>
    </w:p>
    <w:p w14:paraId="2427E798" w14:textId="77777777" w:rsidR="005B4F38" w:rsidRDefault="005B4F38" w:rsidP="005B4F38">
      <w:pPr>
        <w:pStyle w:val="ListParagraph"/>
        <w:numPr>
          <w:ilvl w:val="0"/>
          <w:numId w:val="11"/>
        </w:numPr>
      </w:pPr>
      <w:r>
        <w:t>Another JavaScript element must be used within the site which adds additional interactivity</w:t>
      </w:r>
    </w:p>
    <w:p w14:paraId="29EC7B93" w14:textId="77777777" w:rsidR="005B4F38" w:rsidRDefault="005B4F38" w:rsidP="005B4F38">
      <w:pPr>
        <w:pStyle w:val="ListParagraph"/>
        <w:numPr>
          <w:ilvl w:val="0"/>
          <w:numId w:val="11"/>
        </w:numPr>
      </w:pPr>
      <w:r>
        <w:t>The site must be designed to be viewed on a computer, tablet or phone</w:t>
      </w:r>
    </w:p>
    <w:p w14:paraId="704D8992" w14:textId="77777777" w:rsidR="005B4F38" w:rsidRDefault="005B4F38" w:rsidP="005B4F38">
      <w:pPr>
        <w:pStyle w:val="ListParagraph"/>
        <w:numPr>
          <w:ilvl w:val="0"/>
          <w:numId w:val="11"/>
        </w:numPr>
      </w:pPr>
      <w:r>
        <w:lastRenderedPageBreak/>
        <w:t>There must be at least two paragraphs of content on each page, except the home page</w:t>
      </w:r>
    </w:p>
    <w:p w14:paraId="69A397B4" w14:textId="77777777" w:rsidR="005B4F38" w:rsidRDefault="005B4F38" w:rsidP="005B4F38">
      <w:pPr>
        <w:pStyle w:val="ListParagraph"/>
        <w:numPr>
          <w:ilvl w:val="0"/>
          <w:numId w:val="11"/>
        </w:numPr>
      </w:pPr>
      <w:r>
        <w:t>There must be at least two images on each page, excluding the logo and/or banner</w:t>
      </w:r>
    </w:p>
    <w:p w14:paraId="43FFC35C" w14:textId="77777777" w:rsidR="005B4F38" w:rsidRDefault="005B4F38" w:rsidP="005B4F38">
      <w:pPr>
        <w:pStyle w:val="ListParagraph"/>
        <w:numPr>
          <w:ilvl w:val="0"/>
          <w:numId w:val="11"/>
        </w:numPr>
      </w:pPr>
      <w:r>
        <w:t>Each page must have a consistent look and feel</w:t>
      </w:r>
    </w:p>
    <w:p w14:paraId="45F67AA3" w14:textId="77777777" w:rsidR="005B4F38" w:rsidRDefault="005B4F38" w:rsidP="005B4F38">
      <w:pPr>
        <w:pStyle w:val="ListParagraph"/>
        <w:numPr>
          <w:ilvl w:val="0"/>
          <w:numId w:val="11"/>
        </w:numPr>
      </w:pPr>
      <w:r>
        <w:t>Each page must contain a footer</w:t>
      </w:r>
    </w:p>
    <w:p w14:paraId="1BCB8D5E" w14:textId="77777777" w:rsidR="005B4F38" w:rsidRDefault="005B4F38" w:rsidP="005B4F38">
      <w:pPr>
        <w:pStyle w:val="Heading2"/>
      </w:pPr>
      <w:r>
        <w:t>Partnerships</w:t>
      </w:r>
    </w:p>
    <w:p w14:paraId="6AFB13EE" w14:textId="1E023A21" w:rsidR="005B4F38" w:rsidRDefault="005B4F38" w:rsidP="005B4F38">
      <w:r>
        <w:t xml:space="preserve">You will be allowed to choose your </w:t>
      </w:r>
      <w:proofErr w:type="gramStart"/>
      <w:r>
        <w:t>partner,</w:t>
      </w:r>
      <w:proofErr w:type="gramEnd"/>
      <w:r>
        <w:t xml:space="preserve"> however, the partnership must be approved by Mr. </w:t>
      </w:r>
      <w:proofErr w:type="spellStart"/>
      <w:r w:rsidR="00F4579E">
        <w:t>Redcay</w:t>
      </w:r>
      <w:proofErr w:type="spellEnd"/>
      <w:r>
        <w:t xml:space="preserve">. Please email him with your request. You may get started only after you have received approval of your partnership. </w:t>
      </w:r>
    </w:p>
    <w:p w14:paraId="3D3887EC" w14:textId="77777777" w:rsidR="005B4F38" w:rsidRDefault="005B4F38" w:rsidP="005B4F38">
      <w:pPr>
        <w:pStyle w:val="Heading2"/>
      </w:pPr>
      <w:r>
        <w:t>Login</w:t>
      </w:r>
    </w:p>
    <w:p w14:paraId="3CC34951" w14:textId="77777777" w:rsidR="005B4F38" w:rsidRDefault="005B4F38" w:rsidP="005B4F38">
      <w:r>
        <w:t xml:space="preserve">The company has provided you with a location to publish your site. The following login information should be used to upload your site. You will need to create a folder to save all of your html, </w:t>
      </w:r>
      <w:proofErr w:type="spellStart"/>
      <w:r>
        <w:t>css</w:t>
      </w:r>
      <w:proofErr w:type="spellEnd"/>
      <w:r>
        <w:t xml:space="preserve"> and </w:t>
      </w:r>
      <w:proofErr w:type="spellStart"/>
      <w:r>
        <w:t>js</w:t>
      </w:r>
      <w:proofErr w:type="spellEnd"/>
      <w:r>
        <w:t xml:space="preserve"> files. Your folder should be in all lowercase letters and contain no spaces.</w:t>
      </w:r>
    </w:p>
    <w:p w14:paraId="2AE08770" w14:textId="2E3178D4" w:rsidR="005B4F38" w:rsidRDefault="005B4F38" w:rsidP="005B4F38">
      <w:r>
        <w:t>Username: company@</w:t>
      </w:r>
      <w:r w:rsidR="00F4579E">
        <w:t>lcctc</w:t>
      </w:r>
      <w:r>
        <w:t>.org</w:t>
      </w:r>
    </w:p>
    <w:p w14:paraId="02B89375" w14:textId="77777777" w:rsidR="005B4F38" w:rsidRDefault="005B4F38" w:rsidP="005B4F38">
      <w:r>
        <w:t>Password: Company1207</w:t>
      </w:r>
    </w:p>
    <w:p w14:paraId="7DFD92B7" w14:textId="77777777" w:rsidR="005B4F38" w:rsidRDefault="005B4F38">
      <w:r>
        <w:br w:type="page"/>
      </w:r>
    </w:p>
    <w:p w14:paraId="03F284ED" w14:textId="77777777" w:rsidR="005B4F38" w:rsidRDefault="005B4F38" w:rsidP="005B4F38">
      <w:pPr>
        <w:pStyle w:val="Title"/>
      </w:pPr>
      <w:r>
        <w:lastRenderedPageBreak/>
        <w:t xml:space="preserve">Rubric </w:t>
      </w:r>
    </w:p>
    <w:p w14:paraId="09E227AE" w14:textId="77777777" w:rsidR="005B4F38" w:rsidRDefault="005B4F38" w:rsidP="005B4F38">
      <w:r>
        <w:t>________________________________ Project: ________________________________</w:t>
      </w:r>
    </w:p>
    <w:tbl>
      <w:tblPr>
        <w:tblStyle w:val="GridTable5Dark-Accent3"/>
        <w:tblW w:w="0" w:type="auto"/>
        <w:tblLook w:val="04A0" w:firstRow="1" w:lastRow="0" w:firstColumn="1" w:lastColumn="0" w:noHBand="0" w:noVBand="1"/>
      </w:tblPr>
      <w:tblGrid>
        <w:gridCol w:w="4315"/>
        <w:gridCol w:w="360"/>
        <w:gridCol w:w="360"/>
        <w:gridCol w:w="428"/>
        <w:gridCol w:w="382"/>
        <w:gridCol w:w="360"/>
        <w:gridCol w:w="3145"/>
      </w:tblGrid>
      <w:tr w:rsidR="005B4F38" w14:paraId="7A488662" w14:textId="77777777" w:rsidTr="00F71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4418FECD" w14:textId="77777777" w:rsidR="005B4F38" w:rsidRDefault="005B4F38" w:rsidP="00F71DF5">
            <w:r>
              <w:t>Criteria</w:t>
            </w:r>
          </w:p>
        </w:tc>
        <w:tc>
          <w:tcPr>
            <w:tcW w:w="360" w:type="dxa"/>
          </w:tcPr>
          <w:p w14:paraId="0DF3C7FB" w14:textId="77777777" w:rsidR="005B4F38" w:rsidRDefault="005B4F38" w:rsidP="00F71D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360" w:type="dxa"/>
          </w:tcPr>
          <w:p w14:paraId="5C4BA2ED" w14:textId="77777777" w:rsidR="005B4F38" w:rsidRDefault="005B4F38" w:rsidP="00F71D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28" w:type="dxa"/>
          </w:tcPr>
          <w:p w14:paraId="5CB64785" w14:textId="77777777" w:rsidR="005B4F38" w:rsidRDefault="005B4F38" w:rsidP="00F71D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82" w:type="dxa"/>
          </w:tcPr>
          <w:p w14:paraId="57E2A8F5" w14:textId="77777777" w:rsidR="005B4F38" w:rsidRDefault="005B4F38" w:rsidP="00F71D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360" w:type="dxa"/>
          </w:tcPr>
          <w:p w14:paraId="2D78B192" w14:textId="77777777" w:rsidR="005B4F38" w:rsidRDefault="005B4F38" w:rsidP="00F71D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145" w:type="dxa"/>
          </w:tcPr>
          <w:p w14:paraId="0A40FD77" w14:textId="77777777" w:rsidR="005B4F38" w:rsidRDefault="005B4F38" w:rsidP="00F71D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Feedback</w:t>
            </w:r>
          </w:p>
        </w:tc>
      </w:tr>
      <w:tr w:rsidR="005B4F38" w14:paraId="22D67E5E" w14:textId="77777777" w:rsidTr="00F71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4B585ABB" w14:textId="77777777" w:rsidR="005B4F38" w:rsidRDefault="005B4F38" w:rsidP="00F71DF5">
            <w:pPr>
              <w:rPr>
                <w:sz w:val="20"/>
              </w:rPr>
            </w:pPr>
            <w:r w:rsidRPr="007D049D">
              <w:rPr>
                <w:sz w:val="20"/>
              </w:rPr>
              <w:t>Color Scheme</w:t>
            </w:r>
          </w:p>
          <w:p w14:paraId="179D9EF6" w14:textId="77777777" w:rsidR="005B4F38" w:rsidRDefault="005B4F38" w:rsidP="00F71DF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Visually appealing - appropriate for audience - color represent business or location</w:t>
            </w:r>
          </w:p>
          <w:p w14:paraId="14E813D8" w14:textId="77777777" w:rsidR="005B4F38" w:rsidRPr="00E22401" w:rsidRDefault="005B4F38" w:rsidP="00F71DF5">
            <w:pPr>
              <w:rPr>
                <w:b w:val="0"/>
                <w:sz w:val="20"/>
              </w:rPr>
            </w:pPr>
          </w:p>
        </w:tc>
        <w:tc>
          <w:tcPr>
            <w:tcW w:w="360" w:type="dxa"/>
          </w:tcPr>
          <w:p w14:paraId="264DFC18" w14:textId="77777777" w:rsidR="005B4F38" w:rsidRPr="004F21B6" w:rsidRDefault="005B4F38" w:rsidP="00F71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60" w:type="dxa"/>
          </w:tcPr>
          <w:p w14:paraId="18CCE828" w14:textId="77777777" w:rsidR="005B4F38" w:rsidRPr="004F21B6" w:rsidRDefault="005B4F38" w:rsidP="00F71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28" w:type="dxa"/>
          </w:tcPr>
          <w:p w14:paraId="07F30C4B" w14:textId="77777777" w:rsidR="005B4F38" w:rsidRPr="004F21B6" w:rsidRDefault="005B4F38" w:rsidP="00F71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82" w:type="dxa"/>
          </w:tcPr>
          <w:p w14:paraId="122B50D9" w14:textId="77777777" w:rsidR="005B4F38" w:rsidRPr="004F21B6" w:rsidRDefault="005B4F38" w:rsidP="00F71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60" w:type="dxa"/>
          </w:tcPr>
          <w:p w14:paraId="22C93FC5" w14:textId="77777777" w:rsidR="005B4F38" w:rsidRPr="004F21B6" w:rsidRDefault="005B4F38" w:rsidP="00F71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145" w:type="dxa"/>
          </w:tcPr>
          <w:p w14:paraId="1DA01F1E" w14:textId="77777777" w:rsidR="005B4F38" w:rsidRDefault="005B4F38" w:rsidP="00F71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4F38" w14:paraId="48AE7D9A" w14:textId="77777777" w:rsidTr="00F71D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19BAA608" w14:textId="77777777" w:rsidR="005B4F38" w:rsidRDefault="005B4F38" w:rsidP="00F71DF5">
            <w:pPr>
              <w:rPr>
                <w:sz w:val="20"/>
              </w:rPr>
            </w:pPr>
            <w:r w:rsidRPr="007D049D">
              <w:rPr>
                <w:sz w:val="20"/>
              </w:rPr>
              <w:t>Typography</w:t>
            </w:r>
          </w:p>
          <w:p w14:paraId="28803821" w14:textId="77777777" w:rsidR="005B4F38" w:rsidRPr="00E22401" w:rsidRDefault="005B4F38" w:rsidP="00F71DF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Font enhances overall design – Easy to read – consistent throughout the site – Does not distract viewer</w:t>
            </w:r>
          </w:p>
        </w:tc>
        <w:tc>
          <w:tcPr>
            <w:tcW w:w="360" w:type="dxa"/>
          </w:tcPr>
          <w:p w14:paraId="59F61ECE" w14:textId="77777777" w:rsidR="005B4F38" w:rsidRPr="004F21B6" w:rsidRDefault="005B4F38" w:rsidP="00F71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60" w:type="dxa"/>
          </w:tcPr>
          <w:p w14:paraId="5208B65A" w14:textId="77777777" w:rsidR="005B4F38" w:rsidRPr="004F21B6" w:rsidRDefault="005B4F38" w:rsidP="00F71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28" w:type="dxa"/>
          </w:tcPr>
          <w:p w14:paraId="33487BA7" w14:textId="77777777" w:rsidR="005B4F38" w:rsidRPr="004F21B6" w:rsidRDefault="005B4F38" w:rsidP="00F71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82" w:type="dxa"/>
          </w:tcPr>
          <w:p w14:paraId="7EBC9127" w14:textId="77777777" w:rsidR="005B4F38" w:rsidRPr="004F21B6" w:rsidRDefault="005B4F38" w:rsidP="00F71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60" w:type="dxa"/>
          </w:tcPr>
          <w:p w14:paraId="23197D0E" w14:textId="77777777" w:rsidR="005B4F38" w:rsidRPr="004F21B6" w:rsidRDefault="005B4F38" w:rsidP="00F71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145" w:type="dxa"/>
          </w:tcPr>
          <w:p w14:paraId="23DF4D8A" w14:textId="77777777" w:rsidR="005B4F38" w:rsidRDefault="005B4F38" w:rsidP="00F71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4F38" w14:paraId="7151093B" w14:textId="77777777" w:rsidTr="00F71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691547F2" w14:textId="77777777" w:rsidR="005B4F38" w:rsidRDefault="005B4F38" w:rsidP="00F71DF5">
            <w:pPr>
              <w:rPr>
                <w:sz w:val="20"/>
              </w:rPr>
            </w:pPr>
            <w:r w:rsidRPr="007D049D">
              <w:rPr>
                <w:sz w:val="20"/>
              </w:rPr>
              <w:t>Overall Layout</w:t>
            </w:r>
          </w:p>
          <w:p w14:paraId="7076084C" w14:textId="77777777" w:rsidR="005B4F38" w:rsidRPr="00E22401" w:rsidRDefault="005B4F38" w:rsidP="00F71DF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Variety of elements used to create an appealing site – Appropriate/Clear Navigation – Logo location appropriate </w:t>
            </w:r>
          </w:p>
        </w:tc>
        <w:tc>
          <w:tcPr>
            <w:tcW w:w="360" w:type="dxa"/>
          </w:tcPr>
          <w:p w14:paraId="7B292F56" w14:textId="77777777" w:rsidR="005B4F38" w:rsidRPr="004F21B6" w:rsidRDefault="005B4F38" w:rsidP="00F71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60" w:type="dxa"/>
          </w:tcPr>
          <w:p w14:paraId="7609ED73" w14:textId="77777777" w:rsidR="005B4F38" w:rsidRPr="004F21B6" w:rsidRDefault="005B4F38" w:rsidP="00F71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28" w:type="dxa"/>
          </w:tcPr>
          <w:p w14:paraId="75E754AD" w14:textId="77777777" w:rsidR="005B4F38" w:rsidRPr="004F21B6" w:rsidRDefault="005B4F38" w:rsidP="00F71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82" w:type="dxa"/>
          </w:tcPr>
          <w:p w14:paraId="46A87373" w14:textId="77777777" w:rsidR="005B4F38" w:rsidRPr="004F21B6" w:rsidRDefault="005B4F38" w:rsidP="00F71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60" w:type="dxa"/>
          </w:tcPr>
          <w:p w14:paraId="4761CD55" w14:textId="77777777" w:rsidR="005B4F38" w:rsidRPr="004F21B6" w:rsidRDefault="005B4F38" w:rsidP="00F71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145" w:type="dxa"/>
          </w:tcPr>
          <w:p w14:paraId="0E0F0575" w14:textId="77777777" w:rsidR="005B4F38" w:rsidRDefault="005B4F38" w:rsidP="00F71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4F38" w14:paraId="4F81C377" w14:textId="77777777" w:rsidTr="00F71D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4CDC1152" w14:textId="77777777" w:rsidR="005B4F38" w:rsidRDefault="005B4F38" w:rsidP="00F71DF5">
            <w:r>
              <w:t>Creativity</w:t>
            </w:r>
          </w:p>
          <w:p w14:paraId="31915E6B" w14:textId="77777777" w:rsidR="005B4F38" w:rsidRPr="00E22401" w:rsidRDefault="005B4F38" w:rsidP="00F71DF5">
            <w:pPr>
              <w:rPr>
                <w:b w:val="0"/>
              </w:rPr>
            </w:pPr>
            <w:r>
              <w:rPr>
                <w:b w:val="0"/>
              </w:rPr>
              <w:t>Unique uses of elements are present. No “canned” ideas – Colors used are unique to project</w:t>
            </w:r>
          </w:p>
        </w:tc>
        <w:tc>
          <w:tcPr>
            <w:tcW w:w="360" w:type="dxa"/>
          </w:tcPr>
          <w:p w14:paraId="30DFEA5E" w14:textId="77777777" w:rsidR="005B4F38" w:rsidRPr="004F21B6" w:rsidRDefault="005B4F38" w:rsidP="00F71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60" w:type="dxa"/>
          </w:tcPr>
          <w:p w14:paraId="192ED42B" w14:textId="77777777" w:rsidR="005B4F38" w:rsidRPr="004F21B6" w:rsidRDefault="005B4F38" w:rsidP="00F71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28" w:type="dxa"/>
          </w:tcPr>
          <w:p w14:paraId="348E3C0E" w14:textId="77777777" w:rsidR="005B4F38" w:rsidRPr="004F21B6" w:rsidRDefault="005B4F38" w:rsidP="00F71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82" w:type="dxa"/>
          </w:tcPr>
          <w:p w14:paraId="4FA2B509" w14:textId="77777777" w:rsidR="005B4F38" w:rsidRPr="004F21B6" w:rsidRDefault="005B4F38" w:rsidP="00F71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60" w:type="dxa"/>
          </w:tcPr>
          <w:p w14:paraId="3007ECD8" w14:textId="77777777" w:rsidR="005B4F38" w:rsidRPr="004F21B6" w:rsidRDefault="005B4F38" w:rsidP="00F71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145" w:type="dxa"/>
          </w:tcPr>
          <w:p w14:paraId="3B15D464" w14:textId="77777777" w:rsidR="005B4F38" w:rsidRDefault="005B4F38" w:rsidP="00F71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4F38" w14:paraId="1BBE3E9D" w14:textId="77777777" w:rsidTr="00F71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40347C7B" w14:textId="77777777" w:rsidR="005B4F38" w:rsidRDefault="005B4F38" w:rsidP="00F71DF5">
            <w:r>
              <w:t>File Management</w:t>
            </w:r>
          </w:p>
          <w:p w14:paraId="389842C4" w14:textId="77777777" w:rsidR="005B4F38" w:rsidRDefault="005B4F38" w:rsidP="00F71DF5">
            <w:pPr>
              <w:rPr>
                <w:b w:val="0"/>
              </w:rPr>
            </w:pPr>
            <w:r>
              <w:rPr>
                <w:b w:val="0"/>
              </w:rPr>
              <w:t>Files organized and properly named – uploaded to FTP properly</w:t>
            </w:r>
          </w:p>
          <w:p w14:paraId="44462900" w14:textId="77777777" w:rsidR="005B4F38" w:rsidRPr="0031242E" w:rsidRDefault="005B4F38" w:rsidP="00F71DF5">
            <w:pPr>
              <w:rPr>
                <w:b w:val="0"/>
              </w:rPr>
            </w:pPr>
          </w:p>
        </w:tc>
        <w:tc>
          <w:tcPr>
            <w:tcW w:w="360" w:type="dxa"/>
          </w:tcPr>
          <w:p w14:paraId="529FCFFF" w14:textId="77777777" w:rsidR="005B4F38" w:rsidRPr="004F21B6" w:rsidRDefault="005B4F38" w:rsidP="00F71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60" w:type="dxa"/>
          </w:tcPr>
          <w:p w14:paraId="57FB5229" w14:textId="77777777" w:rsidR="005B4F38" w:rsidRPr="004F21B6" w:rsidRDefault="005B4F38" w:rsidP="00F71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28" w:type="dxa"/>
          </w:tcPr>
          <w:p w14:paraId="5F8BD7A5" w14:textId="77777777" w:rsidR="005B4F38" w:rsidRPr="004F21B6" w:rsidRDefault="005B4F38" w:rsidP="00F71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82" w:type="dxa"/>
          </w:tcPr>
          <w:p w14:paraId="12DCAC3C" w14:textId="77777777" w:rsidR="005B4F38" w:rsidRPr="004F21B6" w:rsidRDefault="005B4F38" w:rsidP="00F71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60" w:type="dxa"/>
          </w:tcPr>
          <w:p w14:paraId="36C844BA" w14:textId="77777777" w:rsidR="005B4F38" w:rsidRPr="004F21B6" w:rsidRDefault="005B4F38" w:rsidP="00F71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145" w:type="dxa"/>
          </w:tcPr>
          <w:p w14:paraId="3C015FA0" w14:textId="77777777" w:rsidR="005B4F38" w:rsidRDefault="005B4F38" w:rsidP="00F71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4F38" w14:paraId="605A4384" w14:textId="77777777" w:rsidTr="00F71D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6C74DD6E" w14:textId="77777777" w:rsidR="005B4F38" w:rsidRDefault="005B4F38" w:rsidP="00F71DF5">
            <w:r>
              <w:t xml:space="preserve">Functionality </w:t>
            </w:r>
          </w:p>
          <w:p w14:paraId="5A5FC157" w14:textId="77777777" w:rsidR="005B4F38" w:rsidRDefault="005B4F38" w:rsidP="00F71DF5">
            <w:pPr>
              <w:rPr>
                <w:b w:val="0"/>
              </w:rPr>
            </w:pPr>
            <w:r>
              <w:rPr>
                <w:b w:val="0"/>
              </w:rPr>
              <w:t>Site works as expected – Navigational links operate correctly</w:t>
            </w:r>
          </w:p>
          <w:p w14:paraId="26891487" w14:textId="77777777" w:rsidR="005B4F38" w:rsidRPr="0031242E" w:rsidRDefault="005B4F38" w:rsidP="00F71DF5">
            <w:pPr>
              <w:rPr>
                <w:b w:val="0"/>
              </w:rPr>
            </w:pPr>
          </w:p>
        </w:tc>
        <w:tc>
          <w:tcPr>
            <w:tcW w:w="360" w:type="dxa"/>
          </w:tcPr>
          <w:p w14:paraId="73E5446C" w14:textId="77777777" w:rsidR="005B4F38" w:rsidRPr="004F21B6" w:rsidRDefault="005B4F38" w:rsidP="00F71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60" w:type="dxa"/>
          </w:tcPr>
          <w:p w14:paraId="3D7EEB14" w14:textId="77777777" w:rsidR="005B4F38" w:rsidRPr="004F21B6" w:rsidRDefault="005B4F38" w:rsidP="00F71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28" w:type="dxa"/>
          </w:tcPr>
          <w:p w14:paraId="490D443E" w14:textId="77777777" w:rsidR="005B4F38" w:rsidRPr="004F21B6" w:rsidRDefault="005B4F38" w:rsidP="00F71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82" w:type="dxa"/>
          </w:tcPr>
          <w:p w14:paraId="1CFFE088" w14:textId="77777777" w:rsidR="005B4F38" w:rsidRPr="004F21B6" w:rsidRDefault="005B4F38" w:rsidP="00F71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60" w:type="dxa"/>
          </w:tcPr>
          <w:p w14:paraId="1F558B5D" w14:textId="77777777" w:rsidR="005B4F38" w:rsidRPr="004F21B6" w:rsidRDefault="005B4F38" w:rsidP="00F71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145" w:type="dxa"/>
          </w:tcPr>
          <w:p w14:paraId="2FD02CFA" w14:textId="77777777" w:rsidR="005B4F38" w:rsidRDefault="005B4F38" w:rsidP="00F71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4F38" w14:paraId="57332BD2" w14:textId="77777777" w:rsidTr="00F71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01DD10D9" w14:textId="77777777" w:rsidR="005B4F38" w:rsidRDefault="005B4F38" w:rsidP="00F71DF5">
            <w:r>
              <w:t>Appropriateness</w:t>
            </w:r>
          </w:p>
          <w:p w14:paraId="18DC0BE8" w14:textId="77777777" w:rsidR="005B4F38" w:rsidRDefault="005B4F38" w:rsidP="00F71DF5">
            <w:pPr>
              <w:rPr>
                <w:b w:val="0"/>
              </w:rPr>
            </w:pPr>
            <w:r>
              <w:rPr>
                <w:b w:val="0"/>
              </w:rPr>
              <w:t xml:space="preserve">Images and content are appropriate for audience and comply with DCTS policies </w:t>
            </w:r>
          </w:p>
          <w:p w14:paraId="4CC18A2A" w14:textId="77777777" w:rsidR="005B4F38" w:rsidRPr="0031242E" w:rsidRDefault="005B4F38" w:rsidP="00F71DF5">
            <w:pPr>
              <w:rPr>
                <w:b w:val="0"/>
              </w:rPr>
            </w:pPr>
          </w:p>
        </w:tc>
        <w:tc>
          <w:tcPr>
            <w:tcW w:w="360" w:type="dxa"/>
          </w:tcPr>
          <w:p w14:paraId="37DE57A8" w14:textId="77777777" w:rsidR="005B4F38" w:rsidRPr="004F21B6" w:rsidRDefault="005B4F38" w:rsidP="00F71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60" w:type="dxa"/>
          </w:tcPr>
          <w:p w14:paraId="67D59F2C" w14:textId="77777777" w:rsidR="005B4F38" w:rsidRPr="004F21B6" w:rsidRDefault="005B4F38" w:rsidP="00F71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28" w:type="dxa"/>
          </w:tcPr>
          <w:p w14:paraId="09483E58" w14:textId="77777777" w:rsidR="005B4F38" w:rsidRPr="004F21B6" w:rsidRDefault="005B4F38" w:rsidP="00F71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82" w:type="dxa"/>
          </w:tcPr>
          <w:p w14:paraId="338C63E7" w14:textId="77777777" w:rsidR="005B4F38" w:rsidRPr="004F21B6" w:rsidRDefault="005B4F38" w:rsidP="00F71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60" w:type="dxa"/>
          </w:tcPr>
          <w:p w14:paraId="2BE155A8" w14:textId="77777777" w:rsidR="005B4F38" w:rsidRPr="004F21B6" w:rsidRDefault="005B4F38" w:rsidP="00F71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145" w:type="dxa"/>
          </w:tcPr>
          <w:p w14:paraId="7E9FE578" w14:textId="77777777" w:rsidR="005B4F38" w:rsidRDefault="005B4F38" w:rsidP="00F71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4F38" w14:paraId="59A8CC45" w14:textId="77777777" w:rsidTr="00F71D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6125019C" w14:textId="77777777" w:rsidR="005B4F38" w:rsidRDefault="005B4F38" w:rsidP="00F71DF5">
            <w:r>
              <w:t>Grammatical Guide</w:t>
            </w:r>
          </w:p>
          <w:p w14:paraId="63BBB435" w14:textId="77777777" w:rsidR="005B4F38" w:rsidRDefault="005B4F38" w:rsidP="00F71DF5">
            <w:pPr>
              <w:rPr>
                <w:b w:val="0"/>
              </w:rPr>
            </w:pPr>
            <w:r>
              <w:rPr>
                <w:b w:val="0"/>
              </w:rPr>
              <w:t>Capitalization – punctuation - proper sentence structure – transitions</w:t>
            </w:r>
          </w:p>
          <w:p w14:paraId="32FD3CBB" w14:textId="77777777" w:rsidR="005B4F38" w:rsidRPr="003F513A" w:rsidRDefault="005B4F38" w:rsidP="00F71DF5">
            <w:pPr>
              <w:rPr>
                <w:b w:val="0"/>
              </w:rPr>
            </w:pPr>
          </w:p>
        </w:tc>
        <w:tc>
          <w:tcPr>
            <w:tcW w:w="360" w:type="dxa"/>
          </w:tcPr>
          <w:p w14:paraId="380FA5DB" w14:textId="77777777" w:rsidR="005B4F38" w:rsidRDefault="005B4F38" w:rsidP="00F71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60" w:type="dxa"/>
          </w:tcPr>
          <w:p w14:paraId="4B5A86D1" w14:textId="77777777" w:rsidR="005B4F38" w:rsidRDefault="005B4F38" w:rsidP="00F71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28" w:type="dxa"/>
          </w:tcPr>
          <w:p w14:paraId="6AF2EBF8" w14:textId="77777777" w:rsidR="005B4F38" w:rsidRDefault="005B4F38" w:rsidP="00F71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82" w:type="dxa"/>
          </w:tcPr>
          <w:p w14:paraId="04538674" w14:textId="77777777" w:rsidR="005B4F38" w:rsidRDefault="005B4F38" w:rsidP="00F71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60" w:type="dxa"/>
          </w:tcPr>
          <w:p w14:paraId="1359BF46" w14:textId="77777777" w:rsidR="005B4F38" w:rsidRDefault="005B4F38" w:rsidP="00F71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145" w:type="dxa"/>
          </w:tcPr>
          <w:p w14:paraId="750B9D91" w14:textId="77777777" w:rsidR="005B4F38" w:rsidRDefault="005B4F38" w:rsidP="00F71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4F38" w14:paraId="43B4F24A" w14:textId="77777777" w:rsidTr="00F71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3BB15200" w14:textId="77777777" w:rsidR="005B4F38" w:rsidRDefault="005B4F38" w:rsidP="00F71DF5">
            <w:r>
              <w:t>Done to Specs</w:t>
            </w:r>
          </w:p>
          <w:p w14:paraId="1CA3A929" w14:textId="77777777" w:rsidR="005B4F38" w:rsidRDefault="005B4F38" w:rsidP="00F71DF5">
            <w:pPr>
              <w:rPr>
                <w:b w:val="0"/>
              </w:rPr>
            </w:pPr>
            <w:r>
              <w:rPr>
                <w:b w:val="0"/>
              </w:rPr>
              <w:t xml:space="preserve">All project guidelines are present and easily identifiable </w:t>
            </w:r>
          </w:p>
          <w:p w14:paraId="4D9D5798" w14:textId="77777777" w:rsidR="005B4F38" w:rsidRPr="003F513A" w:rsidRDefault="005B4F38" w:rsidP="00F71DF5">
            <w:pPr>
              <w:rPr>
                <w:b w:val="0"/>
              </w:rPr>
            </w:pPr>
          </w:p>
        </w:tc>
        <w:tc>
          <w:tcPr>
            <w:tcW w:w="360" w:type="dxa"/>
          </w:tcPr>
          <w:p w14:paraId="283649EC" w14:textId="77777777" w:rsidR="005B4F38" w:rsidRDefault="005B4F38" w:rsidP="00F71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60" w:type="dxa"/>
          </w:tcPr>
          <w:p w14:paraId="45BEA532" w14:textId="77777777" w:rsidR="005B4F38" w:rsidRDefault="005B4F38" w:rsidP="00F71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28" w:type="dxa"/>
          </w:tcPr>
          <w:p w14:paraId="3DD44D6D" w14:textId="77777777" w:rsidR="005B4F38" w:rsidRDefault="005B4F38" w:rsidP="00F71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82" w:type="dxa"/>
          </w:tcPr>
          <w:p w14:paraId="14AB1568" w14:textId="77777777" w:rsidR="005B4F38" w:rsidRDefault="005B4F38" w:rsidP="00F71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60" w:type="dxa"/>
          </w:tcPr>
          <w:p w14:paraId="02610336" w14:textId="77777777" w:rsidR="005B4F38" w:rsidRDefault="005B4F38" w:rsidP="00F71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145" w:type="dxa"/>
          </w:tcPr>
          <w:p w14:paraId="5EC4EC95" w14:textId="77777777" w:rsidR="005B4F38" w:rsidRDefault="005B4F38" w:rsidP="00F71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FBFC96B" w14:textId="77777777" w:rsidR="005B4F38" w:rsidRDefault="005B4F38" w:rsidP="005B4F38">
      <w:r>
        <w:t xml:space="preserve">0 – Standards not met, 1 – Standard partially met, 2 – Standards largely met, </w:t>
      </w:r>
      <w:r>
        <w:br/>
        <w:t>3 – Standards met, 4 – Exceeds Expectations</w:t>
      </w:r>
    </w:p>
    <w:p w14:paraId="4B9EBAC1" w14:textId="77777777" w:rsidR="005B4F38" w:rsidRDefault="005B4F38" w:rsidP="005B4F38">
      <w:r>
        <w:t>Comments: 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</w:t>
      </w:r>
    </w:p>
    <w:p w14:paraId="236F5063" w14:textId="77777777" w:rsidR="005B4F38" w:rsidRPr="005B4F38" w:rsidRDefault="005B4F38" w:rsidP="005B4F38">
      <w:r>
        <w:t>Total: ___________________</w:t>
      </w:r>
    </w:p>
    <w:sectPr w:rsidR="005B4F38" w:rsidRPr="005B4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93BF9"/>
    <w:multiLevelType w:val="hybridMultilevel"/>
    <w:tmpl w:val="5622D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6F54"/>
    <w:multiLevelType w:val="hybridMultilevel"/>
    <w:tmpl w:val="547A3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E793E"/>
    <w:multiLevelType w:val="hybridMultilevel"/>
    <w:tmpl w:val="20387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B179A"/>
    <w:multiLevelType w:val="hybridMultilevel"/>
    <w:tmpl w:val="75A6E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20EE9"/>
    <w:multiLevelType w:val="hybridMultilevel"/>
    <w:tmpl w:val="8BB2B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72F61"/>
    <w:multiLevelType w:val="hybridMultilevel"/>
    <w:tmpl w:val="D41A8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F2553"/>
    <w:multiLevelType w:val="hybridMultilevel"/>
    <w:tmpl w:val="8E585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45F41"/>
    <w:multiLevelType w:val="hybridMultilevel"/>
    <w:tmpl w:val="46EE6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92FD9"/>
    <w:multiLevelType w:val="hybridMultilevel"/>
    <w:tmpl w:val="E0EEC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C6C16"/>
    <w:multiLevelType w:val="hybridMultilevel"/>
    <w:tmpl w:val="1E0AC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7364C"/>
    <w:multiLevelType w:val="hybridMultilevel"/>
    <w:tmpl w:val="66B6D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9AA"/>
    <w:rsid w:val="000620CF"/>
    <w:rsid w:val="00196A49"/>
    <w:rsid w:val="00460A9C"/>
    <w:rsid w:val="005B4F38"/>
    <w:rsid w:val="007E3723"/>
    <w:rsid w:val="00846AAB"/>
    <w:rsid w:val="008D2723"/>
    <w:rsid w:val="009F5E50"/>
    <w:rsid w:val="00BB32B6"/>
    <w:rsid w:val="00D30C1F"/>
    <w:rsid w:val="00E039AA"/>
    <w:rsid w:val="00EB4CDC"/>
    <w:rsid w:val="00F4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3F87F"/>
  <w15:chartTrackingRefBased/>
  <w15:docId w15:val="{785EAB5E-93D5-4268-9FCD-B1B6D609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39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F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4F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39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039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39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60A9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4F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4F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dTable5Dark-Accent3">
    <w:name w:val="Grid Table 5 Dark Accent 3"/>
    <w:basedOn w:val="TableNormal"/>
    <w:uiPriority w:val="50"/>
    <w:rsid w:val="005B4F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7E37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41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852292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97808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13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888888"/>
                        <w:right w:val="single" w:sz="6" w:space="0" w:color="999999"/>
                      </w:divBdr>
                    </w:div>
                  </w:divsChild>
                </w:div>
              </w:divsChild>
            </w:div>
          </w:divsChild>
        </w:div>
        <w:div w:id="19365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1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6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5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85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2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2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8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16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37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9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3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4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42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73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4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2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2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03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2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6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4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2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11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6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8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0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6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66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8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9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0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4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Dawson</dc:creator>
  <cp:keywords/>
  <dc:description/>
  <cp:lastModifiedBy>Jamie Redcay</cp:lastModifiedBy>
  <cp:revision>2</cp:revision>
  <dcterms:created xsi:type="dcterms:W3CDTF">2021-02-02T22:18:00Z</dcterms:created>
  <dcterms:modified xsi:type="dcterms:W3CDTF">2021-02-02T22:18:00Z</dcterms:modified>
</cp:coreProperties>
</file>