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0A93" w14:textId="77777777" w:rsidR="00866F5C" w:rsidRDefault="006D4EF1" w:rsidP="00866F5C">
      <w:pPr>
        <w:jc w:val="center"/>
        <w:rPr>
          <w:rFonts w:ascii="Helvetica Neue" w:hAnsi="Helvetica Neue" w:cs="Arial"/>
          <w:b/>
        </w:rPr>
      </w:pPr>
      <w:r w:rsidRPr="00E17483">
        <w:rPr>
          <w:rFonts w:ascii="Helvetica Neue" w:hAnsi="Helvetica Neue" w:cs="Arial"/>
          <w:b/>
        </w:rPr>
        <w:t>The Pennsylvania State University</w:t>
      </w:r>
    </w:p>
    <w:p w14:paraId="1C5565F6" w14:textId="1CF7FD58" w:rsidR="00866F5C" w:rsidRPr="00E17483" w:rsidRDefault="00866F5C" w:rsidP="00866F5C">
      <w:pPr>
        <w:jc w:val="center"/>
        <w:rPr>
          <w:rFonts w:ascii="Helvetica Neue" w:hAnsi="Helvetica Neue" w:cs="Arial"/>
          <w:b/>
        </w:rPr>
      </w:pPr>
      <w:r>
        <w:rPr>
          <w:rFonts w:ascii="Helvetica Neue" w:hAnsi="Helvetica Neue" w:cs="Arial"/>
          <w:b/>
        </w:rPr>
        <w:t>Workforce Education and Development</w:t>
      </w:r>
    </w:p>
    <w:p w14:paraId="4E1C4225" w14:textId="77777777" w:rsidR="006D4EF1" w:rsidRPr="00E17483" w:rsidRDefault="006D4EF1" w:rsidP="006D4EF1">
      <w:pPr>
        <w:jc w:val="center"/>
        <w:rPr>
          <w:rFonts w:ascii="Helvetica Neue" w:hAnsi="Helvetica Neue" w:cs="Arial"/>
          <w:b/>
        </w:rPr>
      </w:pPr>
    </w:p>
    <w:p w14:paraId="2D225684" w14:textId="6B511DE3" w:rsidR="006D4EF1" w:rsidRPr="00E17483" w:rsidRDefault="006D4EF1" w:rsidP="006D4EF1">
      <w:pPr>
        <w:jc w:val="center"/>
        <w:rPr>
          <w:rFonts w:ascii="Helvetica Neue" w:hAnsi="Helvetica Neue" w:cs="Arial"/>
          <w:b/>
          <w:sz w:val="28"/>
          <w:szCs w:val="28"/>
        </w:rPr>
      </w:pPr>
      <w:r w:rsidRPr="00E17483">
        <w:rPr>
          <w:rFonts w:ascii="Helvetica Neue" w:hAnsi="Helvetica Neue" w:cs="Arial"/>
          <w:b/>
          <w:sz w:val="28"/>
          <w:szCs w:val="28"/>
        </w:rPr>
        <w:t>Lesson Plan</w:t>
      </w:r>
    </w:p>
    <w:p w14:paraId="195DCDF6" w14:textId="77777777" w:rsidR="006D4EF1" w:rsidRPr="00E17483" w:rsidRDefault="006D4EF1" w:rsidP="006D4EF1">
      <w:pPr>
        <w:rPr>
          <w:rFonts w:ascii="Helvetica Neue" w:hAnsi="Helvetica Neu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D4EF1" w:rsidRPr="00E17483" w14:paraId="1337A24F"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0B5899CE" w14:textId="5C6FE763"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3EB31F33" w14:textId="1B2EEDCE" w:rsidR="006D4EF1" w:rsidRPr="008B3B84" w:rsidRDefault="006D4EF1" w:rsidP="006D4EF1">
            <w:pPr>
              <w:rPr>
                <w:rFonts w:asciiTheme="majorHAnsi" w:hAnsiTheme="majorHAnsi" w:cstheme="majorHAnsi"/>
                <w:sz w:val="20"/>
                <w:szCs w:val="20"/>
              </w:rPr>
            </w:pPr>
            <w:r w:rsidRPr="00852E35">
              <w:rPr>
                <w:rFonts w:asciiTheme="majorHAnsi" w:hAnsiTheme="majorHAnsi" w:cstheme="majorHAnsi"/>
                <w:b/>
                <w:bCs/>
                <w:sz w:val="20"/>
                <w:szCs w:val="20"/>
              </w:rPr>
              <w:t>Name of Instructor:</w:t>
            </w:r>
            <w:r w:rsidR="008B3B84" w:rsidRPr="008B3B84">
              <w:rPr>
                <w:rFonts w:asciiTheme="majorHAnsi" w:hAnsiTheme="majorHAnsi" w:cstheme="majorHAnsi"/>
                <w:sz w:val="20"/>
                <w:szCs w:val="20"/>
              </w:rPr>
              <w:t xml:space="preserve"> </w:t>
            </w:r>
            <w:r w:rsidR="008B3B84" w:rsidRPr="00852E35">
              <w:rPr>
                <w:rFonts w:asciiTheme="majorHAnsi" w:hAnsiTheme="majorHAnsi" w:cstheme="majorHAnsi"/>
                <w:i/>
                <w:iCs/>
                <w:sz w:val="20"/>
                <w:szCs w:val="20"/>
              </w:rPr>
              <w:t xml:space="preserve">Jamie </w:t>
            </w:r>
            <w:proofErr w:type="spellStart"/>
            <w:r w:rsidR="008B3B84" w:rsidRPr="00852E35">
              <w:rPr>
                <w:rFonts w:asciiTheme="majorHAnsi" w:hAnsiTheme="majorHAnsi" w:cstheme="majorHAnsi"/>
                <w:i/>
                <w:iCs/>
                <w:sz w:val="20"/>
                <w:szCs w:val="20"/>
              </w:rPr>
              <w:t>Redcay</w:t>
            </w:r>
            <w:proofErr w:type="spellEnd"/>
          </w:p>
          <w:p w14:paraId="78C0B048" w14:textId="77777777" w:rsidR="006D4EF1" w:rsidRPr="008B3B84" w:rsidRDefault="006D4EF1" w:rsidP="006D4EF1">
            <w:pPr>
              <w:rPr>
                <w:rFonts w:asciiTheme="majorHAnsi" w:hAnsiTheme="majorHAnsi" w:cstheme="majorHAnsi"/>
                <w:sz w:val="20"/>
                <w:szCs w:val="20"/>
              </w:rPr>
            </w:pPr>
          </w:p>
        </w:tc>
      </w:tr>
      <w:tr w:rsidR="006D4EF1" w:rsidRPr="00E17483" w14:paraId="638C0217"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61112955" w14:textId="77777777" w:rsidR="006D4EF1" w:rsidRPr="008B3B84" w:rsidRDefault="006D4EF1" w:rsidP="006D4EF1">
            <w:pPr>
              <w:rPr>
                <w:rFonts w:asciiTheme="majorHAnsi" w:hAnsiTheme="majorHAnsi" w:cstheme="majorHAnsi"/>
                <w:sz w:val="20"/>
                <w:szCs w:val="20"/>
              </w:rPr>
            </w:pPr>
          </w:p>
          <w:p w14:paraId="585A76C2" w14:textId="06247DBB" w:rsidR="006D4EF1" w:rsidRPr="008B3B84" w:rsidRDefault="006D4EF1" w:rsidP="006D4EF1">
            <w:pPr>
              <w:rPr>
                <w:rFonts w:asciiTheme="majorHAnsi" w:hAnsiTheme="majorHAnsi" w:cstheme="majorHAnsi"/>
                <w:sz w:val="20"/>
                <w:szCs w:val="20"/>
              </w:rPr>
            </w:pPr>
            <w:r w:rsidRPr="00852E35">
              <w:rPr>
                <w:rFonts w:asciiTheme="majorHAnsi" w:hAnsiTheme="majorHAnsi" w:cstheme="majorHAnsi"/>
                <w:b/>
                <w:bCs/>
                <w:sz w:val="20"/>
                <w:szCs w:val="20"/>
              </w:rPr>
              <w:t>Program Title:</w:t>
            </w:r>
            <w:r w:rsidR="008B3B84" w:rsidRPr="008B3B84">
              <w:rPr>
                <w:rFonts w:asciiTheme="majorHAnsi" w:hAnsiTheme="majorHAnsi" w:cstheme="majorHAnsi"/>
                <w:sz w:val="20"/>
                <w:szCs w:val="20"/>
              </w:rPr>
              <w:t xml:space="preserve"> </w:t>
            </w:r>
            <w:r w:rsidR="008B3B84" w:rsidRPr="00852E35">
              <w:rPr>
                <w:rFonts w:asciiTheme="majorHAnsi" w:hAnsiTheme="majorHAnsi" w:cstheme="majorHAnsi"/>
                <w:i/>
                <w:iCs/>
                <w:color w:val="000000"/>
                <w:sz w:val="20"/>
                <w:szCs w:val="20"/>
              </w:rPr>
              <w:t>Web Page, Digital/Multimedia and Information Resources Design (CIP 11.0801)</w:t>
            </w:r>
          </w:p>
          <w:p w14:paraId="218AC3F3" w14:textId="77777777" w:rsidR="006D4EF1" w:rsidRPr="008B3B84" w:rsidRDefault="006D4EF1" w:rsidP="006D4EF1">
            <w:pPr>
              <w:rPr>
                <w:rFonts w:asciiTheme="majorHAnsi" w:hAnsiTheme="majorHAnsi" w:cstheme="majorHAnsi"/>
                <w:sz w:val="20"/>
                <w:szCs w:val="20"/>
              </w:rPr>
            </w:pPr>
          </w:p>
        </w:tc>
      </w:tr>
      <w:tr w:rsidR="006D4EF1" w:rsidRPr="00E17483" w14:paraId="31428F77"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1F80EA20" w14:textId="77777777"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0D390AC5" w14:textId="5EF28B44" w:rsidR="006D4EF1" w:rsidRPr="00852E35" w:rsidRDefault="006D4EF1" w:rsidP="006D4EF1">
            <w:pPr>
              <w:rPr>
                <w:rFonts w:asciiTheme="majorHAnsi" w:hAnsiTheme="majorHAnsi" w:cstheme="majorHAnsi"/>
                <w:i/>
                <w:iCs/>
                <w:sz w:val="20"/>
                <w:szCs w:val="20"/>
              </w:rPr>
            </w:pPr>
            <w:r w:rsidRPr="00852E35">
              <w:rPr>
                <w:rFonts w:asciiTheme="majorHAnsi" w:hAnsiTheme="majorHAnsi" w:cstheme="majorHAnsi"/>
                <w:b/>
                <w:bCs/>
                <w:sz w:val="20"/>
                <w:szCs w:val="20"/>
              </w:rPr>
              <w:t>Course Title:</w:t>
            </w:r>
            <w:r w:rsidR="008B3B84" w:rsidRPr="008B3B84">
              <w:rPr>
                <w:rFonts w:asciiTheme="majorHAnsi" w:hAnsiTheme="majorHAnsi" w:cstheme="majorHAnsi"/>
                <w:sz w:val="20"/>
                <w:szCs w:val="20"/>
              </w:rPr>
              <w:t xml:space="preserve"> </w:t>
            </w:r>
            <w:r w:rsidR="008B3B84" w:rsidRPr="00852E35">
              <w:rPr>
                <w:rFonts w:asciiTheme="majorHAnsi" w:hAnsiTheme="majorHAnsi" w:cstheme="majorHAnsi"/>
                <w:i/>
                <w:iCs/>
                <w:sz w:val="20"/>
                <w:szCs w:val="20"/>
              </w:rPr>
              <w:t>Interactive Media &amp; Web Design</w:t>
            </w:r>
          </w:p>
          <w:p w14:paraId="605ED5F2" w14:textId="77777777" w:rsidR="006D4EF1" w:rsidRPr="008B3B84" w:rsidRDefault="006D4EF1" w:rsidP="006D4EF1">
            <w:pPr>
              <w:rPr>
                <w:rFonts w:asciiTheme="majorHAnsi" w:hAnsiTheme="majorHAnsi" w:cstheme="majorHAnsi"/>
                <w:sz w:val="20"/>
                <w:szCs w:val="20"/>
              </w:rPr>
            </w:pPr>
          </w:p>
        </w:tc>
      </w:tr>
      <w:tr w:rsidR="006D4EF1" w:rsidRPr="00E17483" w14:paraId="240D5A97"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2FA286F2" w14:textId="77777777"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0AB4CA06" w14:textId="3A28D415" w:rsidR="008B3B84" w:rsidRPr="00E74B39" w:rsidRDefault="006D4EF1" w:rsidP="008B3B84">
            <w:pPr>
              <w:pStyle w:val="BasicParagraph"/>
              <w:rPr>
                <w:rFonts w:asciiTheme="majorHAnsi" w:hAnsiTheme="majorHAnsi" w:cstheme="majorHAnsi"/>
                <w:i/>
                <w:iCs/>
                <w:caps/>
                <w:color w:val="000000" w:themeColor="text1"/>
                <w:spacing w:val="-7"/>
                <w:sz w:val="20"/>
                <w:szCs w:val="20"/>
              </w:rPr>
            </w:pPr>
            <w:r w:rsidRPr="00852E35">
              <w:rPr>
                <w:rFonts w:asciiTheme="majorHAnsi" w:hAnsiTheme="majorHAnsi" w:cstheme="majorHAnsi"/>
                <w:b/>
                <w:bCs/>
                <w:color w:val="000000" w:themeColor="text1"/>
                <w:sz w:val="20"/>
                <w:szCs w:val="20"/>
              </w:rPr>
              <w:t>Unit Title:</w:t>
            </w:r>
            <w:r w:rsidR="008B3B84" w:rsidRPr="008B3B84">
              <w:rPr>
                <w:rFonts w:asciiTheme="majorHAnsi" w:hAnsiTheme="majorHAnsi" w:cstheme="majorHAnsi"/>
                <w:color w:val="000000" w:themeColor="text1"/>
                <w:sz w:val="20"/>
                <w:szCs w:val="20"/>
              </w:rPr>
              <w:t xml:space="preserve"> </w:t>
            </w:r>
            <w:r w:rsidR="00B75CF9">
              <w:rPr>
                <w:rFonts w:asciiTheme="majorHAnsi" w:hAnsiTheme="majorHAnsi" w:cstheme="majorHAnsi"/>
                <w:i/>
                <w:iCs/>
                <w:color w:val="000000" w:themeColor="text1"/>
                <w:spacing w:val="-7"/>
                <w:sz w:val="20"/>
                <w:szCs w:val="20"/>
              </w:rPr>
              <w:t>2000</w:t>
            </w:r>
            <w:r w:rsidR="00E74B39" w:rsidRPr="00E74B39">
              <w:rPr>
                <w:rFonts w:asciiTheme="majorHAnsi" w:hAnsiTheme="majorHAnsi" w:cstheme="majorHAnsi"/>
                <w:i/>
                <w:iCs/>
                <w:color w:val="000000" w:themeColor="text1"/>
                <w:spacing w:val="-7"/>
                <w:sz w:val="20"/>
                <w:szCs w:val="20"/>
              </w:rPr>
              <w:t xml:space="preserve"> </w:t>
            </w:r>
            <w:r w:rsidR="00B75CF9">
              <w:rPr>
                <w:rFonts w:asciiTheme="majorHAnsi" w:hAnsiTheme="majorHAnsi" w:cstheme="majorHAnsi"/>
                <w:i/>
                <w:iCs/>
                <w:color w:val="000000" w:themeColor="text1"/>
                <w:spacing w:val="-7"/>
                <w:sz w:val="20"/>
                <w:szCs w:val="20"/>
              </w:rPr>
              <w:t>–</w:t>
            </w:r>
            <w:r w:rsidR="00E74B39" w:rsidRPr="00E74B39">
              <w:rPr>
                <w:rFonts w:asciiTheme="majorHAnsi" w:hAnsiTheme="majorHAnsi" w:cstheme="majorHAnsi"/>
                <w:i/>
                <w:iCs/>
                <w:color w:val="000000" w:themeColor="text1"/>
                <w:spacing w:val="-7"/>
                <w:sz w:val="20"/>
                <w:szCs w:val="20"/>
              </w:rPr>
              <w:t xml:space="preserve"> </w:t>
            </w:r>
            <w:r w:rsidR="00B75CF9">
              <w:rPr>
                <w:rFonts w:asciiTheme="majorHAnsi" w:hAnsiTheme="majorHAnsi" w:cstheme="majorHAnsi"/>
                <w:i/>
                <w:iCs/>
                <w:color w:val="000000" w:themeColor="text1"/>
                <w:spacing w:val="-7"/>
                <w:sz w:val="20"/>
                <w:szCs w:val="20"/>
              </w:rPr>
              <w:t>Hardware &amp; Software</w:t>
            </w:r>
          </w:p>
          <w:p w14:paraId="00F3CD08" w14:textId="77777777" w:rsidR="006D4EF1" w:rsidRPr="008B3B84" w:rsidRDefault="006D4EF1" w:rsidP="006D4EF1">
            <w:pPr>
              <w:rPr>
                <w:rFonts w:asciiTheme="majorHAnsi" w:hAnsiTheme="majorHAnsi" w:cstheme="majorHAnsi"/>
                <w:sz w:val="20"/>
                <w:szCs w:val="20"/>
              </w:rPr>
            </w:pPr>
          </w:p>
        </w:tc>
      </w:tr>
      <w:tr w:rsidR="006D4EF1" w:rsidRPr="00E17483" w14:paraId="34E2424F"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091FCA09" w14:textId="77777777"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3620306B" w14:textId="47385D6E" w:rsidR="00E74B39" w:rsidRDefault="006D4EF1" w:rsidP="00E74B39">
            <w:pPr>
              <w:pStyle w:val="BasicParagraph"/>
              <w:rPr>
                <w:rFonts w:ascii="Avenir Next" w:hAnsi="Avenir Next" w:cs="Avenir Next"/>
                <w:i/>
                <w:iCs/>
                <w:spacing w:val="-6"/>
                <w:sz w:val="14"/>
                <w:szCs w:val="14"/>
              </w:rPr>
            </w:pPr>
            <w:r w:rsidRPr="00852E35">
              <w:rPr>
                <w:rFonts w:asciiTheme="majorHAnsi" w:hAnsiTheme="majorHAnsi" w:cstheme="majorHAnsi"/>
                <w:b/>
                <w:bCs/>
                <w:sz w:val="20"/>
                <w:szCs w:val="20"/>
              </w:rPr>
              <w:t>Lesson Title</w:t>
            </w:r>
            <w:r w:rsidRPr="00852E35">
              <w:rPr>
                <w:rFonts w:asciiTheme="majorHAnsi" w:hAnsiTheme="majorHAnsi" w:cstheme="majorHAnsi"/>
                <w:sz w:val="20"/>
                <w:szCs w:val="20"/>
              </w:rPr>
              <w:t>:</w:t>
            </w:r>
            <w:r w:rsidR="00E74B39">
              <w:rPr>
                <w:rFonts w:asciiTheme="majorHAnsi" w:hAnsiTheme="majorHAnsi" w:cstheme="majorHAnsi"/>
                <w:sz w:val="20"/>
                <w:szCs w:val="20"/>
              </w:rPr>
              <w:t xml:space="preserve"> </w:t>
            </w:r>
            <w:r w:rsidR="00E74B39" w:rsidRPr="00E74B39">
              <w:rPr>
                <w:rFonts w:asciiTheme="majorHAnsi" w:hAnsiTheme="majorHAnsi" w:cstheme="majorHAnsi"/>
                <w:i/>
                <w:iCs/>
                <w:color w:val="000000" w:themeColor="text1"/>
                <w:spacing w:val="-6"/>
                <w:sz w:val="20"/>
                <w:szCs w:val="20"/>
              </w:rPr>
              <w:t>(</w:t>
            </w:r>
            <w:r w:rsidR="00B75CF9">
              <w:rPr>
                <w:rFonts w:asciiTheme="majorHAnsi" w:hAnsiTheme="majorHAnsi" w:cstheme="majorHAnsi"/>
                <w:i/>
                <w:iCs/>
                <w:color w:val="000000" w:themeColor="text1"/>
                <w:spacing w:val="-6"/>
                <w:sz w:val="20"/>
                <w:szCs w:val="20"/>
              </w:rPr>
              <w:t>2380</w:t>
            </w:r>
            <w:r w:rsidR="00E74B39" w:rsidRPr="00E74B39">
              <w:rPr>
                <w:rFonts w:asciiTheme="majorHAnsi" w:hAnsiTheme="majorHAnsi" w:cstheme="majorHAnsi"/>
                <w:i/>
                <w:iCs/>
                <w:color w:val="000000" w:themeColor="text1"/>
                <w:spacing w:val="-6"/>
                <w:sz w:val="20"/>
                <w:szCs w:val="20"/>
              </w:rPr>
              <w:t xml:space="preserve">) </w:t>
            </w:r>
            <w:r w:rsidR="00B75CF9" w:rsidRPr="00B75CF9">
              <w:rPr>
                <w:rFonts w:asciiTheme="majorHAnsi" w:hAnsiTheme="majorHAnsi" w:cstheme="majorHAnsi"/>
                <w:i/>
                <w:iCs/>
                <w:color w:val="000000" w:themeColor="text1"/>
                <w:spacing w:val="-6"/>
                <w:sz w:val="20"/>
                <w:szCs w:val="20"/>
              </w:rPr>
              <w:t xml:space="preserve">PS </w:t>
            </w:r>
            <w:r w:rsidR="00B75CF9">
              <w:rPr>
                <w:rFonts w:asciiTheme="majorHAnsi" w:hAnsiTheme="majorHAnsi" w:cstheme="majorHAnsi"/>
                <w:i/>
                <w:iCs/>
                <w:color w:val="000000" w:themeColor="text1"/>
                <w:spacing w:val="-6"/>
                <w:sz w:val="20"/>
                <w:szCs w:val="20"/>
              </w:rPr>
              <w:t xml:space="preserve">- </w:t>
            </w:r>
            <w:r w:rsidR="00B75CF9" w:rsidRPr="00B75CF9">
              <w:rPr>
                <w:rFonts w:asciiTheme="majorHAnsi" w:hAnsiTheme="majorHAnsi" w:cstheme="majorHAnsi"/>
                <w:i/>
                <w:iCs/>
                <w:color w:val="000000" w:themeColor="text1"/>
                <w:spacing w:val="-6"/>
                <w:sz w:val="20"/>
                <w:szCs w:val="20"/>
              </w:rPr>
              <w:t>Animated Gif</w:t>
            </w:r>
            <w:r w:rsidR="00B75CF9">
              <w:rPr>
                <w:rFonts w:asciiTheme="majorHAnsi" w:hAnsiTheme="majorHAnsi" w:cstheme="majorHAnsi"/>
                <w:i/>
                <w:iCs/>
                <w:color w:val="000000" w:themeColor="text1"/>
                <w:spacing w:val="-6"/>
                <w:sz w:val="20"/>
                <w:szCs w:val="20"/>
              </w:rPr>
              <w:t xml:space="preserve"> </w:t>
            </w:r>
            <w:r w:rsidR="00B75CF9" w:rsidRPr="00B75CF9">
              <w:rPr>
                <w:rFonts w:asciiTheme="majorHAnsi" w:hAnsiTheme="majorHAnsi" w:cstheme="majorHAnsi"/>
                <w:i/>
                <w:iCs/>
                <w:color w:val="000000" w:themeColor="text1"/>
                <w:spacing w:val="-6"/>
                <w:sz w:val="20"/>
                <w:szCs w:val="20"/>
              </w:rPr>
              <w:t>Lesson</w:t>
            </w:r>
          </w:p>
          <w:p w14:paraId="615FD7AF" w14:textId="34D6F921" w:rsidR="006D4EF1" w:rsidRPr="008B3B84" w:rsidRDefault="006D4EF1" w:rsidP="006D4EF1">
            <w:pPr>
              <w:rPr>
                <w:rFonts w:asciiTheme="majorHAnsi" w:hAnsiTheme="majorHAnsi" w:cstheme="majorHAnsi"/>
                <w:sz w:val="20"/>
                <w:szCs w:val="20"/>
              </w:rPr>
            </w:pPr>
          </w:p>
        </w:tc>
      </w:tr>
      <w:tr w:rsidR="006D4EF1" w:rsidRPr="00E17483" w14:paraId="615E5DCE"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23965FC3" w14:textId="77777777"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671697E1" w14:textId="36C34526" w:rsidR="006D4EF1" w:rsidRPr="00852E35" w:rsidRDefault="006D4EF1" w:rsidP="006D4EF1">
            <w:pPr>
              <w:rPr>
                <w:rFonts w:asciiTheme="majorHAnsi" w:hAnsiTheme="majorHAnsi" w:cstheme="majorHAnsi"/>
                <w:b/>
                <w:bCs/>
                <w:sz w:val="20"/>
                <w:szCs w:val="20"/>
              </w:rPr>
            </w:pPr>
            <w:r w:rsidRPr="00852E35">
              <w:rPr>
                <w:rFonts w:asciiTheme="majorHAnsi" w:hAnsiTheme="majorHAnsi" w:cstheme="majorHAnsi"/>
                <w:b/>
                <w:bCs/>
                <w:sz w:val="20"/>
                <w:szCs w:val="20"/>
              </w:rPr>
              <w:t xml:space="preserve">Lesson </w:t>
            </w:r>
            <w:r w:rsidR="00E17483" w:rsidRPr="00852E35">
              <w:rPr>
                <w:rFonts w:asciiTheme="majorHAnsi" w:hAnsiTheme="majorHAnsi" w:cstheme="majorHAnsi"/>
                <w:b/>
                <w:bCs/>
                <w:sz w:val="20"/>
                <w:szCs w:val="20"/>
              </w:rPr>
              <w:t xml:space="preserve">Performance </w:t>
            </w:r>
            <w:r w:rsidRPr="00852E35">
              <w:rPr>
                <w:rFonts w:asciiTheme="majorHAnsi" w:hAnsiTheme="majorHAnsi" w:cstheme="majorHAnsi"/>
                <w:b/>
                <w:bCs/>
                <w:sz w:val="20"/>
                <w:szCs w:val="20"/>
              </w:rPr>
              <w:t>O</w:t>
            </w:r>
            <w:r w:rsidR="00E17483" w:rsidRPr="00852E35">
              <w:rPr>
                <w:rFonts w:asciiTheme="majorHAnsi" w:hAnsiTheme="majorHAnsi" w:cstheme="majorHAnsi"/>
                <w:b/>
                <w:bCs/>
                <w:sz w:val="20"/>
                <w:szCs w:val="20"/>
              </w:rPr>
              <w:t>bjective</w:t>
            </w:r>
            <w:r w:rsidRPr="00852E35">
              <w:rPr>
                <w:rFonts w:asciiTheme="majorHAnsi" w:hAnsiTheme="majorHAnsi" w:cstheme="majorHAnsi"/>
                <w:b/>
                <w:bCs/>
                <w:sz w:val="20"/>
                <w:szCs w:val="20"/>
              </w:rPr>
              <w:t>:</w:t>
            </w:r>
          </w:p>
          <w:p w14:paraId="49507A92" w14:textId="71B58726" w:rsidR="00B75CF9" w:rsidRPr="00B75CF9" w:rsidRDefault="00E74B39" w:rsidP="00B75CF9">
            <w:pPr>
              <w:pStyle w:val="BodyText2"/>
              <w:spacing w:line="240" w:lineRule="auto"/>
              <w:rPr>
                <w:rFonts w:asciiTheme="majorHAnsi" w:hAnsiTheme="majorHAnsi"/>
                <w:i/>
                <w:iCs/>
                <w:sz w:val="20"/>
              </w:rPr>
            </w:pPr>
            <w:r w:rsidRPr="00E74B39">
              <w:rPr>
                <w:rFonts w:asciiTheme="majorHAnsi" w:hAnsiTheme="majorHAnsi" w:cstheme="majorHAnsi"/>
                <w:i/>
                <w:iCs/>
                <w:spacing w:val="-9"/>
                <w:w w:val="95"/>
                <w:sz w:val="20"/>
              </w:rPr>
              <w:t xml:space="preserve">- </w:t>
            </w:r>
            <w:r w:rsidR="00B75CF9" w:rsidRPr="00B75CF9">
              <w:rPr>
                <w:rFonts w:asciiTheme="majorHAnsi" w:hAnsiTheme="majorHAnsi"/>
                <w:i/>
                <w:iCs/>
                <w:sz w:val="20"/>
              </w:rPr>
              <w:t xml:space="preserve">After a short presentation on the history of Eadweard </w:t>
            </w:r>
            <w:proofErr w:type="spellStart"/>
            <w:r w:rsidR="00B75CF9" w:rsidRPr="00B75CF9">
              <w:rPr>
                <w:rFonts w:asciiTheme="majorHAnsi" w:hAnsiTheme="majorHAnsi"/>
                <w:i/>
                <w:iCs/>
                <w:sz w:val="20"/>
              </w:rPr>
              <w:t>Maybridge</w:t>
            </w:r>
            <w:proofErr w:type="spellEnd"/>
            <w:r w:rsidR="00A623DB">
              <w:rPr>
                <w:rFonts w:asciiTheme="majorHAnsi" w:hAnsiTheme="majorHAnsi"/>
                <w:i/>
                <w:iCs/>
                <w:sz w:val="20"/>
              </w:rPr>
              <w:t xml:space="preserve">, stop motion movies </w:t>
            </w:r>
            <w:r w:rsidR="00B75CF9" w:rsidRPr="00B75CF9">
              <w:rPr>
                <w:rFonts w:asciiTheme="majorHAnsi" w:hAnsiTheme="majorHAnsi"/>
                <w:i/>
                <w:iCs/>
                <w:sz w:val="20"/>
              </w:rPr>
              <w:t xml:space="preserve">and GIF technology, students will be instructed on the creation of </w:t>
            </w:r>
            <w:r w:rsidR="00A623DB">
              <w:rPr>
                <w:rFonts w:asciiTheme="majorHAnsi" w:hAnsiTheme="majorHAnsi"/>
                <w:i/>
                <w:iCs/>
                <w:sz w:val="20"/>
              </w:rPr>
              <w:t xml:space="preserve">a paper animation and then </w:t>
            </w:r>
            <w:r w:rsidR="00B75CF9" w:rsidRPr="00B75CF9">
              <w:rPr>
                <w:rFonts w:asciiTheme="majorHAnsi" w:hAnsiTheme="majorHAnsi"/>
                <w:i/>
                <w:iCs/>
                <w:sz w:val="20"/>
              </w:rPr>
              <w:t>an Animated GIF using Photoshop. The instructed will demo the GIF creation while the students follow along. Then the students will be instructed to create their own Animated GIF. The teacher will guide the students as they complete their own Animated GIFs.</w:t>
            </w:r>
          </w:p>
          <w:p w14:paraId="7968F0CB" w14:textId="0259C7BE" w:rsidR="00E74B39" w:rsidRPr="00E74B39" w:rsidRDefault="00E74B39" w:rsidP="00E74B39">
            <w:pPr>
              <w:pStyle w:val="BasicParagraph"/>
              <w:tabs>
                <w:tab w:val="left" w:pos="140"/>
              </w:tabs>
              <w:rPr>
                <w:rFonts w:asciiTheme="majorHAnsi" w:hAnsiTheme="majorHAnsi" w:cstheme="majorHAnsi"/>
                <w:b/>
                <w:bCs/>
                <w:i/>
                <w:iCs/>
                <w:spacing w:val="-10"/>
                <w:w w:val="95"/>
                <w:sz w:val="20"/>
                <w:szCs w:val="20"/>
              </w:rPr>
            </w:pPr>
          </w:p>
          <w:p w14:paraId="68CD8201" w14:textId="77777777" w:rsidR="006D4EF1" w:rsidRPr="008B3B84" w:rsidRDefault="006D4EF1" w:rsidP="006D4EF1">
            <w:pPr>
              <w:rPr>
                <w:rFonts w:asciiTheme="majorHAnsi" w:hAnsiTheme="majorHAnsi" w:cstheme="majorHAnsi"/>
                <w:sz w:val="20"/>
                <w:szCs w:val="20"/>
              </w:rPr>
            </w:pPr>
          </w:p>
          <w:p w14:paraId="2F015674" w14:textId="77777777" w:rsidR="006D4EF1" w:rsidRPr="008B3B84" w:rsidRDefault="006D4EF1" w:rsidP="006D4EF1">
            <w:pPr>
              <w:rPr>
                <w:rFonts w:asciiTheme="majorHAnsi" w:hAnsiTheme="majorHAnsi" w:cstheme="majorHAnsi"/>
                <w:sz w:val="20"/>
                <w:szCs w:val="20"/>
              </w:rPr>
            </w:pPr>
          </w:p>
        </w:tc>
      </w:tr>
      <w:tr w:rsidR="006D4EF1" w:rsidRPr="008B3B84" w14:paraId="2A306ED2"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5AE480EC" w14:textId="77777777"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7C41947B" w14:textId="3DBB0DBE" w:rsidR="006D4EF1" w:rsidRPr="008B3B84" w:rsidRDefault="006D4EF1" w:rsidP="006D4EF1">
            <w:pPr>
              <w:rPr>
                <w:rFonts w:asciiTheme="majorHAnsi" w:hAnsiTheme="majorHAnsi" w:cstheme="majorHAnsi"/>
                <w:sz w:val="20"/>
                <w:szCs w:val="20"/>
              </w:rPr>
            </w:pPr>
            <w:r w:rsidRPr="00852E35">
              <w:rPr>
                <w:rFonts w:asciiTheme="majorHAnsi" w:hAnsiTheme="majorHAnsi" w:cstheme="majorHAnsi"/>
                <w:b/>
                <w:bCs/>
                <w:sz w:val="20"/>
                <w:szCs w:val="20"/>
              </w:rPr>
              <w:t>Time (length of lesson):</w:t>
            </w:r>
            <w:r w:rsidR="00852E35">
              <w:rPr>
                <w:rFonts w:asciiTheme="majorHAnsi" w:hAnsiTheme="majorHAnsi" w:cstheme="majorHAnsi"/>
                <w:sz w:val="20"/>
                <w:szCs w:val="20"/>
              </w:rPr>
              <w:t xml:space="preserve"> </w:t>
            </w:r>
            <w:r w:rsidR="00B75CF9">
              <w:rPr>
                <w:rFonts w:asciiTheme="majorHAnsi" w:hAnsiTheme="majorHAnsi" w:cstheme="majorHAnsi"/>
                <w:sz w:val="20"/>
                <w:szCs w:val="20"/>
              </w:rPr>
              <w:t>90</w:t>
            </w:r>
            <w:r w:rsidR="000214BD">
              <w:rPr>
                <w:rFonts w:asciiTheme="majorHAnsi" w:hAnsiTheme="majorHAnsi" w:cstheme="majorHAnsi"/>
                <w:i/>
                <w:iCs/>
                <w:sz w:val="20"/>
                <w:szCs w:val="20"/>
              </w:rPr>
              <w:t xml:space="preserve"> min sessions</w:t>
            </w:r>
          </w:p>
          <w:p w14:paraId="7AEA1B0E" w14:textId="77777777" w:rsidR="006D4EF1" w:rsidRPr="008B3B84" w:rsidRDefault="006D4EF1" w:rsidP="006D4EF1">
            <w:pPr>
              <w:rPr>
                <w:rFonts w:asciiTheme="majorHAnsi" w:hAnsiTheme="majorHAnsi" w:cstheme="majorHAnsi"/>
                <w:sz w:val="20"/>
                <w:szCs w:val="20"/>
              </w:rPr>
            </w:pPr>
          </w:p>
          <w:p w14:paraId="021CE957" w14:textId="77777777" w:rsidR="006D4EF1" w:rsidRPr="008B3B84" w:rsidRDefault="006D4EF1" w:rsidP="006D4EF1">
            <w:pPr>
              <w:rPr>
                <w:rFonts w:asciiTheme="majorHAnsi" w:hAnsiTheme="majorHAnsi" w:cstheme="majorHAnsi"/>
                <w:sz w:val="20"/>
                <w:szCs w:val="20"/>
              </w:rPr>
            </w:pPr>
          </w:p>
        </w:tc>
      </w:tr>
      <w:tr w:rsidR="006D4EF1" w:rsidRPr="008B3B84" w14:paraId="73AAD614"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0B32C9B6" w14:textId="77777777" w:rsidR="006D4EF1" w:rsidRPr="008B3B84" w:rsidRDefault="006D4EF1" w:rsidP="006D4EF1">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3D155267" w14:textId="65A0086F" w:rsidR="00852E35" w:rsidRDefault="006D4EF1" w:rsidP="00852E35">
            <w:r w:rsidRPr="00852E35">
              <w:rPr>
                <w:rFonts w:asciiTheme="majorHAnsi" w:hAnsiTheme="majorHAnsi" w:cstheme="majorHAnsi"/>
                <w:b/>
                <w:bCs/>
                <w:sz w:val="20"/>
                <w:szCs w:val="20"/>
              </w:rPr>
              <w:t>Equipment and Materials needed:</w:t>
            </w:r>
            <w:r w:rsidR="00852E35">
              <w:rPr>
                <w:rFonts w:asciiTheme="majorHAnsi" w:hAnsiTheme="majorHAnsi" w:cstheme="majorHAnsi"/>
                <w:b/>
                <w:bCs/>
                <w:sz w:val="20"/>
                <w:szCs w:val="20"/>
              </w:rPr>
              <w:t xml:space="preserve"> </w:t>
            </w:r>
            <w:r w:rsidR="00E74B39">
              <w:rPr>
                <w:rFonts w:asciiTheme="majorHAnsi" w:hAnsiTheme="majorHAnsi" w:cstheme="majorHAnsi"/>
                <w:i/>
                <w:iCs/>
                <w:sz w:val="20"/>
                <w:szCs w:val="20"/>
              </w:rPr>
              <w:t>This lesson will require a TV or projector &amp; workstation with an internet connection</w:t>
            </w:r>
            <w:r w:rsidR="000214BD">
              <w:rPr>
                <w:rFonts w:asciiTheme="majorHAnsi" w:hAnsiTheme="majorHAnsi" w:cstheme="majorHAnsi"/>
                <w:i/>
                <w:iCs/>
                <w:sz w:val="20"/>
                <w:szCs w:val="20"/>
              </w:rPr>
              <w:t xml:space="preserve">, </w:t>
            </w:r>
            <w:r w:rsidR="00B75CF9">
              <w:rPr>
                <w:rFonts w:asciiTheme="majorHAnsi" w:hAnsiTheme="majorHAnsi" w:cstheme="majorHAnsi"/>
                <w:i/>
                <w:iCs/>
                <w:sz w:val="20"/>
                <w:szCs w:val="20"/>
              </w:rPr>
              <w:t>image editor (Photoshop</w:t>
            </w:r>
            <w:r w:rsidR="000214BD">
              <w:rPr>
                <w:rFonts w:asciiTheme="majorHAnsi" w:hAnsiTheme="majorHAnsi" w:cstheme="majorHAnsi"/>
                <w:i/>
                <w:iCs/>
                <w:sz w:val="20"/>
                <w:szCs w:val="20"/>
              </w:rPr>
              <w:t>)</w:t>
            </w:r>
            <w:r w:rsidR="003E1DD8">
              <w:rPr>
                <w:rFonts w:asciiTheme="majorHAnsi" w:hAnsiTheme="majorHAnsi" w:cstheme="majorHAnsi"/>
                <w:i/>
                <w:iCs/>
                <w:sz w:val="20"/>
                <w:szCs w:val="20"/>
              </w:rPr>
              <w:t xml:space="preserve">. </w:t>
            </w:r>
            <w:r w:rsidR="00A623DB">
              <w:rPr>
                <w:rFonts w:asciiTheme="majorHAnsi" w:hAnsiTheme="majorHAnsi" w:cstheme="majorHAnsi"/>
                <w:i/>
                <w:iCs/>
                <w:sz w:val="20"/>
                <w:szCs w:val="20"/>
              </w:rPr>
              <w:t xml:space="preserve">Scrap tablets, pencil, pen or marker. </w:t>
            </w:r>
            <w:r w:rsidR="003E1DD8">
              <w:rPr>
                <w:rFonts w:asciiTheme="majorHAnsi" w:hAnsiTheme="majorHAnsi" w:cstheme="majorHAnsi"/>
                <w:i/>
                <w:iCs/>
                <w:sz w:val="20"/>
                <w:szCs w:val="20"/>
              </w:rPr>
              <w:t xml:space="preserve">The teacher also needs </w:t>
            </w:r>
            <w:proofErr w:type="spellStart"/>
            <w:r w:rsidR="003E1DD8">
              <w:rPr>
                <w:rFonts w:asciiTheme="majorHAnsi" w:hAnsiTheme="majorHAnsi" w:cstheme="majorHAnsi"/>
                <w:i/>
                <w:iCs/>
                <w:sz w:val="20"/>
                <w:szCs w:val="20"/>
              </w:rPr>
              <w:t>Powerpoint</w:t>
            </w:r>
            <w:proofErr w:type="spellEnd"/>
            <w:r w:rsidR="003E1DD8">
              <w:rPr>
                <w:rFonts w:asciiTheme="majorHAnsi" w:hAnsiTheme="majorHAnsi" w:cstheme="majorHAnsi"/>
                <w:i/>
                <w:iCs/>
                <w:sz w:val="20"/>
                <w:szCs w:val="20"/>
              </w:rPr>
              <w:t>.</w:t>
            </w:r>
          </w:p>
          <w:p w14:paraId="1F183B52" w14:textId="05AAECEC" w:rsidR="006D4EF1" w:rsidRPr="00852E35" w:rsidRDefault="006D4EF1" w:rsidP="006D4EF1">
            <w:pPr>
              <w:rPr>
                <w:rFonts w:asciiTheme="majorHAnsi" w:hAnsiTheme="majorHAnsi" w:cstheme="majorHAnsi"/>
                <w:b/>
                <w:bCs/>
                <w:sz w:val="20"/>
                <w:szCs w:val="20"/>
              </w:rPr>
            </w:pPr>
          </w:p>
          <w:p w14:paraId="7FA878C6" w14:textId="77777777" w:rsidR="006D4EF1" w:rsidRPr="008B3B84" w:rsidRDefault="006D4EF1" w:rsidP="006D4EF1">
            <w:pPr>
              <w:rPr>
                <w:rFonts w:asciiTheme="majorHAnsi" w:hAnsiTheme="majorHAnsi" w:cstheme="majorHAnsi"/>
                <w:sz w:val="20"/>
                <w:szCs w:val="20"/>
              </w:rPr>
            </w:pPr>
          </w:p>
          <w:p w14:paraId="7D2E48C6" w14:textId="77777777" w:rsidR="006D4EF1" w:rsidRPr="008B3B84" w:rsidRDefault="006D4EF1" w:rsidP="006D4EF1">
            <w:pPr>
              <w:rPr>
                <w:rFonts w:asciiTheme="majorHAnsi" w:hAnsiTheme="majorHAnsi" w:cstheme="majorHAnsi"/>
                <w:sz w:val="20"/>
                <w:szCs w:val="20"/>
              </w:rPr>
            </w:pPr>
          </w:p>
        </w:tc>
      </w:tr>
      <w:tr w:rsidR="002302A4" w:rsidRPr="008B3B84" w14:paraId="2D50A604"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5B7042E7" w14:textId="77777777" w:rsidR="002302A4" w:rsidRPr="0044321C" w:rsidRDefault="002302A4" w:rsidP="002302A4">
            <w:pPr>
              <w:tabs>
                <w:tab w:val="left" w:pos="940"/>
              </w:tabs>
              <w:rPr>
                <w:rFonts w:asciiTheme="majorHAnsi" w:hAnsiTheme="majorHAnsi" w:cstheme="majorHAnsi"/>
                <w:sz w:val="20"/>
                <w:szCs w:val="20"/>
              </w:rPr>
            </w:pPr>
            <w:r w:rsidRPr="0044321C">
              <w:rPr>
                <w:rFonts w:asciiTheme="majorHAnsi" w:hAnsiTheme="majorHAnsi" w:cstheme="majorHAnsi"/>
                <w:sz w:val="20"/>
                <w:szCs w:val="20"/>
              </w:rPr>
              <w:tab/>
            </w:r>
          </w:p>
          <w:p w14:paraId="7CC38BE7"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Technical Standard(s):</w:t>
            </w:r>
          </w:p>
          <w:p w14:paraId="74DB2403"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t>13.1.11.A  Relate</w:t>
            </w:r>
            <w:proofErr w:type="gramEnd"/>
            <w:r w:rsidRPr="0044321C">
              <w:rPr>
                <w:rFonts w:asciiTheme="majorHAnsi" w:hAnsiTheme="majorHAnsi" w:cstheme="majorHAnsi"/>
                <w:sz w:val="20"/>
                <w:szCs w:val="20"/>
              </w:rPr>
              <w:t xml:space="preserve"> careers to individual interests, abilities, and aptitudes.</w:t>
            </w:r>
          </w:p>
          <w:p w14:paraId="1601741D" w14:textId="77777777" w:rsidR="002302A4" w:rsidRPr="0044321C" w:rsidRDefault="002302A4" w:rsidP="002302A4">
            <w:pPr>
              <w:rPr>
                <w:rFonts w:asciiTheme="majorHAnsi" w:hAnsiTheme="majorHAnsi" w:cstheme="majorHAnsi"/>
                <w:sz w:val="20"/>
                <w:szCs w:val="20"/>
              </w:rPr>
            </w:pPr>
          </w:p>
          <w:p w14:paraId="50D03B19"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t>13.1.11.G  Assess</w:t>
            </w:r>
            <w:proofErr w:type="gramEnd"/>
            <w:r w:rsidRPr="0044321C">
              <w:rPr>
                <w:rFonts w:asciiTheme="majorHAnsi" w:hAnsiTheme="majorHAnsi" w:cstheme="majorHAnsi"/>
                <w:sz w:val="20"/>
                <w:szCs w:val="20"/>
              </w:rPr>
              <w:t xml:space="preserve"> the implements of the individualized career plan through the ongoing development of the career portfolio.</w:t>
            </w:r>
          </w:p>
          <w:p w14:paraId="5F78219F" w14:textId="77777777" w:rsidR="002302A4" w:rsidRPr="0044321C" w:rsidRDefault="002302A4" w:rsidP="002302A4">
            <w:pPr>
              <w:rPr>
                <w:rFonts w:asciiTheme="majorHAnsi" w:hAnsiTheme="majorHAnsi" w:cstheme="majorHAnsi"/>
                <w:sz w:val="20"/>
                <w:szCs w:val="20"/>
              </w:rPr>
            </w:pPr>
          </w:p>
          <w:p w14:paraId="1EAEAE0D"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t>13.2.11.A  Apply</w:t>
            </w:r>
            <w:proofErr w:type="gramEnd"/>
            <w:r w:rsidRPr="0044321C">
              <w:rPr>
                <w:rFonts w:asciiTheme="majorHAnsi" w:hAnsiTheme="majorHAnsi" w:cstheme="majorHAnsi"/>
                <w:sz w:val="20"/>
                <w:szCs w:val="20"/>
              </w:rPr>
              <w:t xml:space="preserve"> effective speaking and listening skills used in a job interview.</w:t>
            </w:r>
          </w:p>
          <w:p w14:paraId="2E57E1AB" w14:textId="77777777" w:rsidR="002302A4" w:rsidRPr="0044321C" w:rsidRDefault="002302A4" w:rsidP="002302A4">
            <w:pPr>
              <w:rPr>
                <w:rFonts w:asciiTheme="majorHAnsi" w:hAnsiTheme="majorHAnsi" w:cstheme="majorHAnsi"/>
                <w:sz w:val="20"/>
                <w:szCs w:val="20"/>
              </w:rPr>
            </w:pPr>
          </w:p>
          <w:p w14:paraId="7C7938C1"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lastRenderedPageBreak/>
              <w:t>13.2.11.B  Apply</w:t>
            </w:r>
            <w:proofErr w:type="gramEnd"/>
            <w:r w:rsidRPr="0044321C">
              <w:rPr>
                <w:rFonts w:asciiTheme="majorHAnsi" w:hAnsiTheme="majorHAnsi" w:cstheme="majorHAnsi"/>
                <w:sz w:val="20"/>
                <w:szCs w:val="20"/>
              </w:rPr>
              <w:t xml:space="preserve"> research skills in searching for a job: Career Links, Internet (i.e. O-NET), Networking, Newspapers, Professional associations and resource books (that is Occupational Outlook Handbook, PA Career Guide).</w:t>
            </w:r>
          </w:p>
          <w:p w14:paraId="518349EF" w14:textId="77777777" w:rsidR="002302A4" w:rsidRPr="0044321C" w:rsidRDefault="002302A4" w:rsidP="002302A4">
            <w:pPr>
              <w:rPr>
                <w:rFonts w:asciiTheme="majorHAnsi" w:hAnsiTheme="majorHAnsi" w:cstheme="majorHAnsi"/>
                <w:sz w:val="20"/>
                <w:szCs w:val="20"/>
              </w:rPr>
            </w:pPr>
          </w:p>
          <w:p w14:paraId="34B83F8D"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t>13.2.11.C  Develop</w:t>
            </w:r>
            <w:proofErr w:type="gramEnd"/>
            <w:r w:rsidRPr="0044321C">
              <w:rPr>
                <w:rFonts w:asciiTheme="majorHAnsi" w:hAnsiTheme="majorHAnsi" w:cstheme="majorHAnsi"/>
                <w:sz w:val="20"/>
                <w:szCs w:val="20"/>
              </w:rPr>
              <w:t xml:space="preserve"> and assemble, for career portfolio placement, career acquisition documents, such as, but not limited to: job application, letter of appreciation following an interview, letter of introduction, </w:t>
            </w:r>
            <w:proofErr w:type="spellStart"/>
            <w:r w:rsidRPr="0044321C">
              <w:rPr>
                <w:rFonts w:asciiTheme="majorHAnsi" w:hAnsiTheme="majorHAnsi" w:cstheme="majorHAnsi"/>
                <w:sz w:val="20"/>
                <w:szCs w:val="20"/>
              </w:rPr>
              <w:t>post secondary</w:t>
            </w:r>
            <w:proofErr w:type="spellEnd"/>
            <w:r w:rsidRPr="0044321C">
              <w:rPr>
                <w:rFonts w:asciiTheme="majorHAnsi" w:hAnsiTheme="majorHAnsi" w:cstheme="majorHAnsi"/>
                <w:sz w:val="20"/>
                <w:szCs w:val="20"/>
              </w:rPr>
              <w:t xml:space="preserve"> education/training applications, request for letter of recommendation,  and resume.</w:t>
            </w:r>
          </w:p>
          <w:p w14:paraId="1B6AC304" w14:textId="77777777" w:rsidR="002302A4" w:rsidRPr="0044321C" w:rsidRDefault="002302A4" w:rsidP="002302A4">
            <w:pPr>
              <w:rPr>
                <w:rFonts w:asciiTheme="majorHAnsi" w:hAnsiTheme="majorHAnsi" w:cstheme="majorHAnsi"/>
                <w:sz w:val="20"/>
                <w:szCs w:val="20"/>
              </w:rPr>
            </w:pPr>
          </w:p>
          <w:p w14:paraId="69C82C2B"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t>13.2.11.D  Analyze</w:t>
            </w:r>
            <w:proofErr w:type="gramEnd"/>
            <w:r w:rsidRPr="0044321C">
              <w:rPr>
                <w:rFonts w:asciiTheme="majorHAnsi" w:hAnsiTheme="majorHAnsi" w:cstheme="majorHAnsi"/>
                <w:sz w:val="20"/>
                <w:szCs w:val="20"/>
              </w:rPr>
              <w:t>, revise, and apply an individualized career portfolio to chosen career path.</w:t>
            </w:r>
          </w:p>
          <w:p w14:paraId="3F5364E8" w14:textId="77777777" w:rsidR="002302A4" w:rsidRPr="0044321C" w:rsidRDefault="002302A4" w:rsidP="002302A4">
            <w:pPr>
              <w:rPr>
                <w:rFonts w:asciiTheme="majorHAnsi" w:hAnsiTheme="majorHAnsi" w:cstheme="majorHAnsi"/>
                <w:sz w:val="20"/>
                <w:szCs w:val="20"/>
              </w:rPr>
            </w:pPr>
          </w:p>
          <w:p w14:paraId="7D52F8B6" w14:textId="77777777" w:rsidR="002302A4" w:rsidRPr="0044321C" w:rsidRDefault="002302A4" w:rsidP="002302A4">
            <w:pPr>
              <w:rPr>
                <w:rFonts w:asciiTheme="majorHAnsi" w:hAnsiTheme="majorHAnsi" w:cstheme="majorHAnsi"/>
                <w:sz w:val="20"/>
                <w:szCs w:val="20"/>
              </w:rPr>
            </w:pPr>
            <w:proofErr w:type="gramStart"/>
            <w:r w:rsidRPr="0044321C">
              <w:rPr>
                <w:rFonts w:asciiTheme="majorHAnsi" w:hAnsiTheme="majorHAnsi" w:cstheme="majorHAnsi"/>
                <w:sz w:val="20"/>
                <w:szCs w:val="20"/>
              </w:rPr>
              <w:t>13.3.11.A  Evaluate</w:t>
            </w:r>
            <w:proofErr w:type="gramEnd"/>
            <w:r w:rsidRPr="0044321C">
              <w:rPr>
                <w:rFonts w:asciiTheme="majorHAnsi" w:hAnsiTheme="majorHAnsi" w:cstheme="majorHAnsi"/>
                <w:sz w:val="20"/>
                <w:szCs w:val="20"/>
              </w:rPr>
              <w:t xml:space="preserve"> personal attitudes and work habits that support career retention and advancement.</w:t>
            </w:r>
          </w:p>
          <w:p w14:paraId="731C558D" w14:textId="77777777" w:rsidR="002302A4" w:rsidRPr="0044321C" w:rsidRDefault="002302A4" w:rsidP="002302A4">
            <w:pPr>
              <w:rPr>
                <w:rFonts w:asciiTheme="majorHAnsi" w:hAnsiTheme="majorHAnsi" w:cstheme="majorHAnsi"/>
                <w:sz w:val="20"/>
                <w:szCs w:val="20"/>
              </w:rPr>
            </w:pPr>
          </w:p>
          <w:p w14:paraId="424D5F5F" w14:textId="77777777" w:rsidR="002302A4" w:rsidRPr="008B3B84" w:rsidRDefault="002302A4" w:rsidP="002302A4">
            <w:pPr>
              <w:rPr>
                <w:rFonts w:asciiTheme="majorHAnsi" w:hAnsiTheme="majorHAnsi" w:cstheme="majorHAnsi"/>
                <w:sz w:val="20"/>
                <w:szCs w:val="20"/>
              </w:rPr>
            </w:pPr>
          </w:p>
        </w:tc>
      </w:tr>
      <w:tr w:rsidR="002302A4" w:rsidRPr="008B3B84" w14:paraId="3542E489"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266B4FD6" w14:textId="77777777" w:rsidR="002302A4" w:rsidRPr="008B3B84" w:rsidRDefault="002302A4" w:rsidP="002302A4">
            <w:pPr>
              <w:tabs>
                <w:tab w:val="left" w:pos="940"/>
              </w:tabs>
              <w:rPr>
                <w:rFonts w:asciiTheme="majorHAnsi" w:hAnsiTheme="majorHAnsi" w:cstheme="majorHAnsi"/>
                <w:sz w:val="20"/>
                <w:szCs w:val="20"/>
              </w:rPr>
            </w:pPr>
            <w:r w:rsidRPr="008B3B84">
              <w:rPr>
                <w:rFonts w:asciiTheme="majorHAnsi" w:hAnsiTheme="majorHAnsi" w:cstheme="majorHAnsi"/>
                <w:sz w:val="20"/>
                <w:szCs w:val="20"/>
              </w:rPr>
              <w:lastRenderedPageBreak/>
              <w:tab/>
            </w:r>
          </w:p>
          <w:p w14:paraId="09FDAD84" w14:textId="2811DEAB" w:rsidR="002302A4" w:rsidRDefault="002302A4" w:rsidP="002302A4">
            <w:pPr>
              <w:rPr>
                <w:rFonts w:asciiTheme="majorHAnsi" w:hAnsiTheme="majorHAnsi" w:cstheme="majorHAnsi"/>
                <w:sz w:val="20"/>
                <w:szCs w:val="20"/>
              </w:rPr>
            </w:pPr>
            <w:r w:rsidRPr="008B3B84">
              <w:rPr>
                <w:rFonts w:asciiTheme="majorHAnsi" w:hAnsiTheme="majorHAnsi" w:cstheme="majorHAnsi"/>
                <w:sz w:val="20"/>
                <w:szCs w:val="20"/>
              </w:rPr>
              <w:t>Academic Standard(s):</w:t>
            </w:r>
          </w:p>
          <w:p w14:paraId="50981F36" w14:textId="77777777" w:rsidR="002302A4" w:rsidRDefault="002302A4" w:rsidP="002302A4">
            <w:pPr>
              <w:rPr>
                <w:rFonts w:asciiTheme="majorHAnsi" w:hAnsiTheme="majorHAnsi" w:cstheme="majorHAnsi"/>
                <w:sz w:val="20"/>
                <w:szCs w:val="20"/>
              </w:rPr>
            </w:pPr>
          </w:p>
          <w:p w14:paraId="25D8B585" w14:textId="77777777" w:rsidR="002302A4" w:rsidRPr="0044321C" w:rsidRDefault="002302A4" w:rsidP="002302A4">
            <w:pPr>
              <w:rPr>
                <w:rStyle w:val="-header-support-text"/>
                <w:rFonts w:asciiTheme="majorHAnsi" w:hAnsiTheme="majorHAnsi" w:cstheme="majorHAnsi"/>
                <w:color w:val="082A3D"/>
                <w:sz w:val="20"/>
                <w:szCs w:val="20"/>
              </w:rPr>
            </w:pPr>
            <w:r w:rsidRPr="0044321C">
              <w:rPr>
                <w:rStyle w:val="-header-support-text"/>
                <w:rFonts w:asciiTheme="majorHAnsi" w:hAnsiTheme="majorHAnsi" w:cstheme="majorHAnsi"/>
                <w:color w:val="082A3D"/>
                <w:sz w:val="20"/>
                <w:szCs w:val="20"/>
              </w:rPr>
              <w:t>CC.3.5.11-</w:t>
            </w:r>
            <w:proofErr w:type="gramStart"/>
            <w:r w:rsidRPr="0044321C">
              <w:rPr>
                <w:rStyle w:val="-header-support-text"/>
                <w:rFonts w:asciiTheme="majorHAnsi" w:hAnsiTheme="majorHAnsi" w:cstheme="majorHAnsi"/>
                <w:color w:val="082A3D"/>
                <w:sz w:val="20"/>
                <w:szCs w:val="20"/>
              </w:rPr>
              <w:t>12.B</w:t>
            </w:r>
            <w:proofErr w:type="gramEnd"/>
            <w:r w:rsidRPr="0044321C">
              <w:rPr>
                <w:rStyle w:val="-header-support-text"/>
                <w:rFonts w:asciiTheme="majorHAnsi" w:hAnsiTheme="majorHAnsi" w:cstheme="majorHAnsi"/>
                <w:color w:val="082A3D"/>
                <w:sz w:val="20"/>
                <w:szCs w:val="20"/>
              </w:rPr>
              <w:t xml:space="preserve">  Determine the central ideas or conclusions of a text; summarize complex concepts, processes, or information presented in a text by paraphrasing them in simpler but still accurate terms.</w:t>
            </w:r>
          </w:p>
          <w:p w14:paraId="05B87DFF" w14:textId="77777777" w:rsidR="002302A4" w:rsidRPr="0044321C" w:rsidRDefault="002302A4" w:rsidP="002302A4">
            <w:pPr>
              <w:rPr>
                <w:rStyle w:val="-header-support-text"/>
                <w:rFonts w:asciiTheme="majorHAnsi" w:hAnsiTheme="majorHAnsi" w:cstheme="majorHAnsi"/>
                <w:color w:val="082A3D"/>
                <w:sz w:val="20"/>
                <w:szCs w:val="20"/>
              </w:rPr>
            </w:pPr>
          </w:p>
          <w:p w14:paraId="11C6487A" w14:textId="77777777" w:rsidR="002302A4" w:rsidRPr="0044321C" w:rsidRDefault="002302A4" w:rsidP="002302A4">
            <w:pPr>
              <w:rPr>
                <w:rStyle w:val="-header-support-text"/>
                <w:rFonts w:asciiTheme="majorHAnsi" w:hAnsiTheme="majorHAnsi" w:cstheme="majorHAnsi"/>
                <w:color w:val="082A3D"/>
                <w:sz w:val="20"/>
                <w:szCs w:val="20"/>
              </w:rPr>
            </w:pPr>
            <w:r w:rsidRPr="0044321C">
              <w:rPr>
                <w:rStyle w:val="-header-support-text"/>
                <w:rFonts w:asciiTheme="majorHAnsi" w:hAnsiTheme="majorHAnsi" w:cstheme="majorHAnsi"/>
                <w:color w:val="082A3D"/>
                <w:sz w:val="20"/>
                <w:szCs w:val="20"/>
              </w:rPr>
              <w:t>CC.3.5.11-12.</w:t>
            </w:r>
            <w:proofErr w:type="gramStart"/>
            <w:r w:rsidRPr="0044321C">
              <w:rPr>
                <w:rStyle w:val="-header-support-text"/>
                <w:rFonts w:asciiTheme="majorHAnsi" w:hAnsiTheme="majorHAnsi" w:cstheme="majorHAnsi"/>
                <w:color w:val="082A3D"/>
                <w:sz w:val="20"/>
                <w:szCs w:val="20"/>
              </w:rPr>
              <w:t>C  Follow</w:t>
            </w:r>
            <w:proofErr w:type="gramEnd"/>
            <w:r w:rsidRPr="0044321C">
              <w:rPr>
                <w:rStyle w:val="-header-support-text"/>
                <w:rFonts w:asciiTheme="majorHAnsi" w:hAnsiTheme="majorHAnsi" w:cstheme="majorHAnsi"/>
                <w:color w:val="082A3D"/>
                <w:sz w:val="20"/>
                <w:szCs w:val="20"/>
              </w:rPr>
              <w:t xml:space="preserve"> precisely a complex multistep procedure when carrying out experiments, taking measurements, or performing technical tasks; analyze the specific results based on explanations in the text.</w:t>
            </w:r>
          </w:p>
          <w:p w14:paraId="7ED72391" w14:textId="77777777" w:rsidR="002302A4" w:rsidRPr="0044321C" w:rsidRDefault="002302A4" w:rsidP="002302A4">
            <w:pPr>
              <w:rPr>
                <w:rStyle w:val="-header-support-text"/>
                <w:rFonts w:asciiTheme="majorHAnsi" w:hAnsiTheme="majorHAnsi" w:cstheme="majorHAnsi"/>
                <w:color w:val="082A3D"/>
                <w:sz w:val="20"/>
                <w:szCs w:val="20"/>
              </w:rPr>
            </w:pPr>
            <w:r w:rsidRPr="0044321C">
              <w:rPr>
                <w:rStyle w:val="-header-support-text"/>
                <w:rFonts w:asciiTheme="majorHAnsi" w:hAnsiTheme="majorHAnsi" w:cstheme="majorHAnsi"/>
                <w:color w:val="082A3D"/>
                <w:sz w:val="20"/>
                <w:szCs w:val="20"/>
              </w:rPr>
              <w:t>CC.3.5.11-</w:t>
            </w:r>
            <w:proofErr w:type="gramStart"/>
            <w:r w:rsidRPr="0044321C">
              <w:rPr>
                <w:rStyle w:val="-header-support-text"/>
                <w:rFonts w:asciiTheme="majorHAnsi" w:hAnsiTheme="majorHAnsi" w:cstheme="majorHAnsi"/>
                <w:color w:val="082A3D"/>
                <w:sz w:val="20"/>
                <w:szCs w:val="20"/>
              </w:rPr>
              <w:t>12.E</w:t>
            </w:r>
            <w:proofErr w:type="gramEnd"/>
            <w:r w:rsidRPr="0044321C">
              <w:rPr>
                <w:rStyle w:val="-header-support-text"/>
                <w:rFonts w:asciiTheme="majorHAnsi" w:hAnsiTheme="majorHAnsi" w:cstheme="majorHAnsi"/>
                <w:color w:val="082A3D"/>
                <w:sz w:val="20"/>
                <w:szCs w:val="20"/>
              </w:rPr>
              <w:t xml:space="preserve">  Analyze how the text structures information or ideas into categories or hierarchies, demonstrating understanding of the information or ideas.</w:t>
            </w:r>
          </w:p>
          <w:p w14:paraId="1E7C7B2C" w14:textId="77777777" w:rsidR="002302A4" w:rsidRPr="0044321C" w:rsidRDefault="002302A4" w:rsidP="002302A4">
            <w:pPr>
              <w:rPr>
                <w:rStyle w:val="-header-support-text"/>
                <w:rFonts w:asciiTheme="majorHAnsi" w:hAnsiTheme="majorHAnsi" w:cstheme="majorHAnsi"/>
                <w:color w:val="082A3D"/>
                <w:sz w:val="20"/>
                <w:szCs w:val="20"/>
              </w:rPr>
            </w:pPr>
          </w:p>
          <w:p w14:paraId="288E0673" w14:textId="77777777" w:rsidR="002302A4" w:rsidRPr="0044321C" w:rsidRDefault="002302A4" w:rsidP="002302A4">
            <w:pPr>
              <w:rPr>
                <w:rStyle w:val="-header-support-text"/>
                <w:rFonts w:asciiTheme="majorHAnsi" w:hAnsiTheme="majorHAnsi" w:cstheme="majorHAnsi"/>
                <w:color w:val="082A3D"/>
                <w:sz w:val="20"/>
                <w:szCs w:val="20"/>
              </w:rPr>
            </w:pPr>
            <w:r w:rsidRPr="0044321C">
              <w:rPr>
                <w:rStyle w:val="-header-support-text"/>
                <w:rFonts w:asciiTheme="majorHAnsi" w:hAnsiTheme="majorHAnsi" w:cstheme="majorHAnsi"/>
                <w:color w:val="082A3D"/>
                <w:sz w:val="20"/>
                <w:szCs w:val="20"/>
              </w:rPr>
              <w:t>CC.3.5.11-</w:t>
            </w:r>
            <w:proofErr w:type="gramStart"/>
            <w:r w:rsidRPr="0044321C">
              <w:rPr>
                <w:rStyle w:val="-header-support-text"/>
                <w:rFonts w:asciiTheme="majorHAnsi" w:hAnsiTheme="majorHAnsi" w:cstheme="majorHAnsi"/>
                <w:color w:val="082A3D"/>
                <w:sz w:val="20"/>
                <w:szCs w:val="20"/>
              </w:rPr>
              <w:t>12.F</w:t>
            </w:r>
            <w:proofErr w:type="gramEnd"/>
            <w:r w:rsidRPr="0044321C">
              <w:rPr>
                <w:rStyle w:val="-header-support-text"/>
                <w:rFonts w:asciiTheme="majorHAnsi" w:hAnsiTheme="majorHAnsi" w:cstheme="majorHAnsi"/>
                <w:color w:val="082A3D"/>
                <w:sz w:val="20"/>
                <w:szCs w:val="20"/>
              </w:rPr>
              <w:t xml:space="preserve">  Analyze the author's purpose in providing an explanation, describing a procedure, or discussing an experiment in a text, identifying important issues that remain unresolved.</w:t>
            </w:r>
          </w:p>
          <w:p w14:paraId="6B9A3DD8" w14:textId="77777777" w:rsidR="002302A4" w:rsidRPr="0044321C" w:rsidRDefault="002302A4" w:rsidP="002302A4">
            <w:pPr>
              <w:rPr>
                <w:rStyle w:val="-header-support-text"/>
                <w:rFonts w:asciiTheme="majorHAnsi" w:hAnsiTheme="majorHAnsi" w:cstheme="majorHAnsi"/>
                <w:color w:val="082A3D"/>
                <w:sz w:val="20"/>
                <w:szCs w:val="20"/>
              </w:rPr>
            </w:pPr>
          </w:p>
          <w:p w14:paraId="17438008" w14:textId="77777777" w:rsidR="002302A4" w:rsidRPr="0044321C" w:rsidRDefault="002302A4" w:rsidP="002302A4">
            <w:pPr>
              <w:rPr>
                <w:rStyle w:val="-header-support-text"/>
                <w:rFonts w:asciiTheme="majorHAnsi" w:hAnsiTheme="majorHAnsi" w:cstheme="majorHAnsi"/>
                <w:color w:val="082A3D"/>
                <w:sz w:val="20"/>
                <w:szCs w:val="20"/>
              </w:rPr>
            </w:pPr>
            <w:r w:rsidRPr="0044321C">
              <w:rPr>
                <w:rStyle w:val="-header-support-text"/>
                <w:rFonts w:asciiTheme="majorHAnsi" w:hAnsiTheme="majorHAnsi" w:cstheme="majorHAnsi"/>
                <w:color w:val="082A3D"/>
                <w:sz w:val="20"/>
                <w:szCs w:val="20"/>
              </w:rPr>
              <w:t>CC.3.5.11-</w:t>
            </w:r>
            <w:proofErr w:type="gramStart"/>
            <w:r w:rsidRPr="0044321C">
              <w:rPr>
                <w:rStyle w:val="-header-support-text"/>
                <w:rFonts w:asciiTheme="majorHAnsi" w:hAnsiTheme="majorHAnsi" w:cstheme="majorHAnsi"/>
                <w:color w:val="082A3D"/>
                <w:sz w:val="20"/>
                <w:szCs w:val="20"/>
              </w:rPr>
              <w:t>12.G</w:t>
            </w:r>
            <w:proofErr w:type="gramEnd"/>
            <w:r w:rsidRPr="0044321C">
              <w:rPr>
                <w:rStyle w:val="-header-support-text"/>
                <w:rFonts w:asciiTheme="majorHAnsi" w:hAnsiTheme="majorHAnsi" w:cstheme="majorHAnsi"/>
                <w:color w:val="082A3D"/>
                <w:sz w:val="20"/>
                <w:szCs w:val="20"/>
              </w:rPr>
              <w:t xml:space="preserve">  Integrate and evaluate multiple sources of information presented in diverse formats and media (e.g., quantitative data, video, multimedia) in order to address a question or solve a problem. </w:t>
            </w:r>
          </w:p>
          <w:p w14:paraId="1393706D" w14:textId="77777777" w:rsidR="002302A4" w:rsidRPr="0044321C" w:rsidRDefault="002302A4" w:rsidP="002302A4">
            <w:pPr>
              <w:rPr>
                <w:rStyle w:val="-header-support-text"/>
                <w:rFonts w:asciiTheme="majorHAnsi" w:hAnsiTheme="majorHAnsi" w:cstheme="majorHAnsi"/>
                <w:color w:val="082A3D"/>
                <w:sz w:val="20"/>
                <w:szCs w:val="20"/>
              </w:rPr>
            </w:pPr>
          </w:p>
          <w:p w14:paraId="1A4CBDF2"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CC.2.</w:t>
            </w:r>
            <w:proofErr w:type="gramStart"/>
            <w:r w:rsidRPr="0044321C">
              <w:rPr>
                <w:rFonts w:asciiTheme="majorHAnsi" w:hAnsiTheme="majorHAnsi" w:cstheme="majorHAnsi"/>
                <w:sz w:val="20"/>
                <w:szCs w:val="20"/>
              </w:rPr>
              <w:t>1.HS.F.</w:t>
            </w:r>
            <w:proofErr w:type="gramEnd"/>
            <w:r w:rsidRPr="0044321C">
              <w:rPr>
                <w:rFonts w:asciiTheme="majorHAnsi" w:hAnsiTheme="majorHAnsi" w:cstheme="majorHAnsi"/>
                <w:sz w:val="20"/>
                <w:szCs w:val="20"/>
              </w:rPr>
              <w:t>1  Apply and extend the properties of exponents to solve problems with rational exponents.</w:t>
            </w:r>
          </w:p>
          <w:p w14:paraId="0D1FB72C" w14:textId="77777777" w:rsidR="002302A4" w:rsidRPr="0044321C" w:rsidRDefault="002302A4" w:rsidP="002302A4">
            <w:pPr>
              <w:rPr>
                <w:rFonts w:asciiTheme="majorHAnsi" w:hAnsiTheme="majorHAnsi" w:cstheme="majorHAnsi"/>
                <w:sz w:val="20"/>
                <w:szCs w:val="20"/>
              </w:rPr>
            </w:pPr>
          </w:p>
          <w:p w14:paraId="14C2C6B0"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CC.2.</w:t>
            </w:r>
            <w:proofErr w:type="gramStart"/>
            <w:r w:rsidRPr="0044321C">
              <w:rPr>
                <w:rFonts w:asciiTheme="majorHAnsi" w:hAnsiTheme="majorHAnsi" w:cstheme="majorHAnsi"/>
                <w:sz w:val="20"/>
                <w:szCs w:val="20"/>
              </w:rPr>
              <w:t>1.HS.F.</w:t>
            </w:r>
            <w:proofErr w:type="gramEnd"/>
            <w:r w:rsidRPr="0044321C">
              <w:rPr>
                <w:rFonts w:asciiTheme="majorHAnsi" w:hAnsiTheme="majorHAnsi" w:cstheme="majorHAnsi"/>
                <w:sz w:val="20"/>
                <w:szCs w:val="20"/>
              </w:rPr>
              <w:t>2  Apply properties of rational and irrational numbers to solve real world or mathematical problems.</w:t>
            </w:r>
          </w:p>
          <w:p w14:paraId="0F4D0E28" w14:textId="77777777" w:rsidR="002302A4" w:rsidRPr="0044321C" w:rsidRDefault="002302A4" w:rsidP="002302A4">
            <w:pPr>
              <w:rPr>
                <w:rFonts w:asciiTheme="majorHAnsi" w:hAnsiTheme="majorHAnsi" w:cstheme="majorHAnsi"/>
                <w:sz w:val="20"/>
                <w:szCs w:val="20"/>
              </w:rPr>
            </w:pPr>
          </w:p>
          <w:p w14:paraId="1A24BB32"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CC.2.</w:t>
            </w:r>
            <w:proofErr w:type="gramStart"/>
            <w:r w:rsidRPr="0044321C">
              <w:rPr>
                <w:rFonts w:asciiTheme="majorHAnsi" w:hAnsiTheme="majorHAnsi" w:cstheme="majorHAnsi"/>
                <w:sz w:val="20"/>
                <w:szCs w:val="20"/>
              </w:rPr>
              <w:t>1.HS.F.</w:t>
            </w:r>
            <w:proofErr w:type="gramEnd"/>
            <w:r w:rsidRPr="0044321C">
              <w:rPr>
                <w:rFonts w:asciiTheme="majorHAnsi" w:hAnsiTheme="majorHAnsi" w:cstheme="majorHAnsi"/>
                <w:sz w:val="20"/>
                <w:szCs w:val="20"/>
              </w:rPr>
              <w:t>4  Use units as a way to understand problems and to guide the solution of multi-step problems.</w:t>
            </w:r>
          </w:p>
          <w:p w14:paraId="0E2E3C84" w14:textId="77777777" w:rsidR="002302A4" w:rsidRPr="0044321C" w:rsidRDefault="002302A4" w:rsidP="002302A4">
            <w:pPr>
              <w:rPr>
                <w:rFonts w:asciiTheme="majorHAnsi" w:hAnsiTheme="majorHAnsi" w:cstheme="majorHAnsi"/>
                <w:sz w:val="20"/>
                <w:szCs w:val="20"/>
              </w:rPr>
            </w:pPr>
          </w:p>
          <w:p w14:paraId="1ED45525"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CC.2.</w:t>
            </w:r>
            <w:proofErr w:type="gramStart"/>
            <w:r w:rsidRPr="0044321C">
              <w:rPr>
                <w:rFonts w:asciiTheme="majorHAnsi" w:hAnsiTheme="majorHAnsi" w:cstheme="majorHAnsi"/>
                <w:sz w:val="20"/>
                <w:szCs w:val="20"/>
              </w:rPr>
              <w:t>1.HS.F.</w:t>
            </w:r>
            <w:proofErr w:type="gramEnd"/>
            <w:r w:rsidRPr="0044321C">
              <w:rPr>
                <w:rFonts w:asciiTheme="majorHAnsi" w:hAnsiTheme="majorHAnsi" w:cstheme="majorHAnsi"/>
                <w:sz w:val="20"/>
                <w:szCs w:val="20"/>
              </w:rPr>
              <w:t>6  Extend the knowledge of arithmetic operations and apply to complex numbers.</w:t>
            </w:r>
          </w:p>
          <w:p w14:paraId="52D320F7" w14:textId="77777777" w:rsidR="002302A4" w:rsidRPr="0044321C" w:rsidRDefault="002302A4" w:rsidP="002302A4">
            <w:pPr>
              <w:rPr>
                <w:rFonts w:asciiTheme="majorHAnsi" w:hAnsiTheme="majorHAnsi" w:cstheme="majorHAnsi"/>
                <w:sz w:val="20"/>
                <w:szCs w:val="20"/>
              </w:rPr>
            </w:pPr>
          </w:p>
          <w:p w14:paraId="08A48A3C"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CC.2.</w:t>
            </w:r>
            <w:proofErr w:type="gramStart"/>
            <w:r w:rsidRPr="0044321C">
              <w:rPr>
                <w:rFonts w:asciiTheme="majorHAnsi" w:hAnsiTheme="majorHAnsi" w:cstheme="majorHAnsi"/>
                <w:sz w:val="20"/>
                <w:szCs w:val="20"/>
              </w:rPr>
              <w:t>2.HS.D.</w:t>
            </w:r>
            <w:proofErr w:type="gramEnd"/>
            <w:r w:rsidRPr="0044321C">
              <w:rPr>
                <w:rFonts w:asciiTheme="majorHAnsi" w:hAnsiTheme="majorHAnsi" w:cstheme="majorHAnsi"/>
                <w:sz w:val="20"/>
                <w:szCs w:val="20"/>
              </w:rPr>
              <w:t>9  Use reasoning to solve equations and justify the solution method.</w:t>
            </w:r>
          </w:p>
          <w:p w14:paraId="2B57E5DB" w14:textId="77777777" w:rsidR="002302A4" w:rsidRPr="0044321C" w:rsidRDefault="002302A4" w:rsidP="002302A4">
            <w:pPr>
              <w:rPr>
                <w:rFonts w:asciiTheme="majorHAnsi" w:hAnsiTheme="majorHAnsi" w:cstheme="majorHAnsi"/>
                <w:sz w:val="20"/>
                <w:szCs w:val="20"/>
              </w:rPr>
            </w:pPr>
          </w:p>
          <w:p w14:paraId="6619D607" w14:textId="77777777" w:rsidR="002302A4" w:rsidRPr="0044321C" w:rsidRDefault="002302A4" w:rsidP="002302A4">
            <w:pPr>
              <w:rPr>
                <w:rFonts w:asciiTheme="majorHAnsi" w:hAnsiTheme="majorHAnsi" w:cstheme="majorHAnsi"/>
                <w:sz w:val="20"/>
                <w:szCs w:val="20"/>
              </w:rPr>
            </w:pPr>
            <w:r w:rsidRPr="0044321C">
              <w:rPr>
                <w:rFonts w:asciiTheme="majorHAnsi" w:hAnsiTheme="majorHAnsi" w:cstheme="majorHAnsi"/>
                <w:sz w:val="20"/>
                <w:szCs w:val="20"/>
              </w:rPr>
              <w:t>CC.2.</w:t>
            </w:r>
            <w:proofErr w:type="gramStart"/>
            <w:r w:rsidRPr="0044321C">
              <w:rPr>
                <w:rFonts w:asciiTheme="majorHAnsi" w:hAnsiTheme="majorHAnsi" w:cstheme="majorHAnsi"/>
                <w:sz w:val="20"/>
                <w:szCs w:val="20"/>
              </w:rPr>
              <w:t>3.HS.A.</w:t>
            </w:r>
            <w:proofErr w:type="gramEnd"/>
            <w:r w:rsidRPr="0044321C">
              <w:rPr>
                <w:rFonts w:asciiTheme="majorHAnsi" w:hAnsiTheme="majorHAnsi" w:cstheme="majorHAnsi"/>
                <w:sz w:val="20"/>
                <w:szCs w:val="20"/>
              </w:rPr>
              <w:t>13  Analyze relationships between two-dimensional and three-dimensional objects.</w:t>
            </w:r>
          </w:p>
          <w:p w14:paraId="0834B1B9" w14:textId="77777777" w:rsidR="002302A4" w:rsidRPr="0044321C" w:rsidRDefault="002302A4" w:rsidP="002302A4">
            <w:pPr>
              <w:rPr>
                <w:rFonts w:asciiTheme="majorHAnsi" w:hAnsiTheme="majorHAnsi" w:cstheme="majorHAnsi"/>
                <w:sz w:val="20"/>
                <w:szCs w:val="20"/>
              </w:rPr>
            </w:pPr>
          </w:p>
          <w:p w14:paraId="7B1D7C9F" w14:textId="77777777" w:rsidR="002302A4" w:rsidRPr="008B3B84" w:rsidRDefault="002302A4" w:rsidP="002302A4">
            <w:pPr>
              <w:rPr>
                <w:rFonts w:asciiTheme="majorHAnsi" w:hAnsiTheme="majorHAnsi" w:cstheme="majorHAnsi"/>
                <w:sz w:val="20"/>
                <w:szCs w:val="20"/>
              </w:rPr>
            </w:pPr>
          </w:p>
        </w:tc>
      </w:tr>
      <w:tr w:rsidR="002302A4" w:rsidRPr="008B3B84" w14:paraId="48C5FA20" w14:textId="77777777" w:rsidTr="001A7A83">
        <w:trPr>
          <w:trHeight w:val="139"/>
        </w:trPr>
        <w:tc>
          <w:tcPr>
            <w:tcW w:w="8748" w:type="dxa"/>
            <w:tcBorders>
              <w:top w:val="single" w:sz="4" w:space="0" w:color="auto"/>
              <w:left w:val="single" w:sz="4" w:space="0" w:color="auto"/>
              <w:bottom w:val="single" w:sz="4" w:space="0" w:color="auto"/>
              <w:right w:val="single" w:sz="4" w:space="0" w:color="auto"/>
            </w:tcBorders>
          </w:tcPr>
          <w:p w14:paraId="55EDEAED" w14:textId="77777777" w:rsidR="002302A4" w:rsidRPr="00DC2EE8" w:rsidRDefault="002302A4" w:rsidP="002302A4">
            <w:pPr>
              <w:tabs>
                <w:tab w:val="left" w:pos="940"/>
              </w:tabs>
              <w:rPr>
                <w:rFonts w:asciiTheme="majorHAnsi" w:hAnsiTheme="majorHAnsi" w:cstheme="majorHAnsi"/>
                <w:b/>
                <w:bCs/>
                <w:sz w:val="20"/>
                <w:szCs w:val="20"/>
              </w:rPr>
            </w:pPr>
            <w:r w:rsidRPr="00DC2EE8">
              <w:rPr>
                <w:rFonts w:asciiTheme="majorHAnsi" w:hAnsiTheme="majorHAnsi" w:cstheme="majorHAnsi"/>
                <w:b/>
                <w:bCs/>
                <w:sz w:val="20"/>
                <w:szCs w:val="20"/>
              </w:rPr>
              <w:tab/>
            </w:r>
          </w:p>
          <w:p w14:paraId="62463083" w14:textId="41D9F226" w:rsidR="002302A4" w:rsidRPr="00DC2EE8" w:rsidRDefault="002302A4" w:rsidP="002302A4">
            <w:pPr>
              <w:rPr>
                <w:rFonts w:asciiTheme="majorHAnsi" w:hAnsiTheme="majorHAnsi" w:cstheme="majorHAnsi"/>
                <w:b/>
                <w:bCs/>
                <w:sz w:val="20"/>
                <w:szCs w:val="20"/>
              </w:rPr>
            </w:pPr>
            <w:r w:rsidRPr="00DC2EE8">
              <w:rPr>
                <w:rFonts w:asciiTheme="majorHAnsi" w:hAnsiTheme="majorHAnsi" w:cstheme="majorHAnsi"/>
                <w:b/>
                <w:bCs/>
                <w:sz w:val="20"/>
                <w:szCs w:val="20"/>
              </w:rPr>
              <w:t xml:space="preserve">Introduction: </w:t>
            </w:r>
          </w:p>
          <w:p w14:paraId="1CE05E04" w14:textId="77777777" w:rsidR="00B75CF9" w:rsidRPr="00B75CF9" w:rsidRDefault="00B75CF9" w:rsidP="00B75CF9">
            <w:pPr>
              <w:rPr>
                <w:rFonts w:asciiTheme="majorHAnsi" w:hAnsiTheme="majorHAnsi"/>
                <w:i/>
                <w:iCs/>
                <w:sz w:val="20"/>
                <w:szCs w:val="20"/>
              </w:rPr>
            </w:pPr>
            <w:r w:rsidRPr="00B75CF9">
              <w:rPr>
                <w:rFonts w:asciiTheme="majorHAnsi" w:hAnsiTheme="majorHAnsi"/>
                <w:i/>
                <w:iCs/>
                <w:sz w:val="20"/>
                <w:szCs w:val="20"/>
              </w:rPr>
              <w:t xml:space="preserve">GIF’s are the new </w:t>
            </w:r>
            <w:proofErr w:type="gramStart"/>
            <w:r w:rsidRPr="00B75CF9">
              <w:rPr>
                <w:rFonts w:asciiTheme="majorHAnsi" w:hAnsiTheme="majorHAnsi"/>
                <w:i/>
                <w:iCs/>
                <w:sz w:val="20"/>
                <w:szCs w:val="20"/>
              </w:rPr>
              <w:t>Meme,</w:t>
            </w:r>
            <w:proofErr w:type="gramEnd"/>
            <w:r w:rsidRPr="00B75CF9">
              <w:rPr>
                <w:rFonts w:asciiTheme="majorHAnsi" w:hAnsiTheme="majorHAnsi"/>
                <w:i/>
                <w:iCs/>
                <w:sz w:val="20"/>
                <w:szCs w:val="20"/>
              </w:rPr>
              <w:t xml:space="preserve"> they are such an important part of our pop culture that the new Apple iOS included a GIF Keyboard. But more than that we can create exciting and eye-catching graphic that are not just static but come to life with motion and excitement.</w:t>
            </w:r>
          </w:p>
          <w:p w14:paraId="1538AFCC" w14:textId="77777777" w:rsidR="002302A4" w:rsidRPr="008B3B84" w:rsidRDefault="002302A4" w:rsidP="002302A4">
            <w:pPr>
              <w:rPr>
                <w:rFonts w:asciiTheme="majorHAnsi" w:hAnsiTheme="majorHAnsi" w:cstheme="majorHAnsi"/>
                <w:sz w:val="20"/>
                <w:szCs w:val="20"/>
              </w:rPr>
            </w:pPr>
          </w:p>
          <w:p w14:paraId="389860CA" w14:textId="77777777" w:rsidR="002302A4" w:rsidRPr="008B3B84" w:rsidRDefault="002302A4" w:rsidP="002302A4">
            <w:pPr>
              <w:rPr>
                <w:rFonts w:asciiTheme="majorHAnsi" w:hAnsiTheme="majorHAnsi" w:cstheme="majorHAnsi"/>
                <w:sz w:val="20"/>
                <w:szCs w:val="20"/>
              </w:rPr>
            </w:pPr>
          </w:p>
        </w:tc>
      </w:tr>
      <w:tr w:rsidR="002302A4" w:rsidRPr="008B3B84" w14:paraId="4E3E1B34" w14:textId="77777777" w:rsidTr="002302A4">
        <w:trPr>
          <w:trHeight w:val="1790"/>
        </w:trPr>
        <w:tc>
          <w:tcPr>
            <w:tcW w:w="8748" w:type="dxa"/>
            <w:tcBorders>
              <w:top w:val="single" w:sz="4" w:space="0" w:color="auto"/>
              <w:left w:val="single" w:sz="4" w:space="0" w:color="auto"/>
              <w:bottom w:val="single" w:sz="4" w:space="0" w:color="auto"/>
              <w:right w:val="single" w:sz="4" w:space="0" w:color="auto"/>
            </w:tcBorders>
          </w:tcPr>
          <w:p w14:paraId="3DE876C2" w14:textId="77777777" w:rsidR="002302A4" w:rsidRPr="008B3B84" w:rsidRDefault="002302A4" w:rsidP="002302A4">
            <w:pPr>
              <w:tabs>
                <w:tab w:val="left" w:pos="940"/>
              </w:tabs>
              <w:rPr>
                <w:rFonts w:asciiTheme="majorHAnsi" w:hAnsiTheme="majorHAnsi" w:cstheme="majorHAnsi"/>
                <w:sz w:val="20"/>
                <w:szCs w:val="20"/>
              </w:rPr>
            </w:pPr>
            <w:r w:rsidRPr="008B3B84">
              <w:rPr>
                <w:rFonts w:asciiTheme="majorHAnsi" w:hAnsiTheme="majorHAnsi" w:cstheme="majorHAnsi"/>
                <w:sz w:val="20"/>
                <w:szCs w:val="20"/>
              </w:rPr>
              <w:lastRenderedPageBreak/>
              <w:tab/>
            </w:r>
          </w:p>
          <w:p w14:paraId="235A5A9E" w14:textId="583D9D81" w:rsidR="002302A4" w:rsidRPr="00DC2EE8" w:rsidRDefault="002302A4" w:rsidP="002302A4">
            <w:pPr>
              <w:rPr>
                <w:rFonts w:asciiTheme="majorHAnsi" w:hAnsiTheme="majorHAnsi" w:cstheme="majorHAnsi"/>
                <w:b/>
                <w:bCs/>
                <w:sz w:val="20"/>
                <w:szCs w:val="20"/>
              </w:rPr>
            </w:pPr>
            <w:r w:rsidRPr="00DC2EE8">
              <w:rPr>
                <w:rFonts w:asciiTheme="majorHAnsi" w:hAnsiTheme="majorHAnsi" w:cstheme="majorHAnsi"/>
                <w:b/>
                <w:bCs/>
                <w:sz w:val="20"/>
                <w:szCs w:val="20"/>
              </w:rPr>
              <w:t xml:space="preserve">Body: </w:t>
            </w:r>
          </w:p>
          <w:p w14:paraId="69B7C7CE" w14:textId="77777777" w:rsidR="00B75CF9" w:rsidRPr="00B75CF9" w:rsidRDefault="00B75CF9" w:rsidP="00B75CF9">
            <w:pPr>
              <w:numPr>
                <w:ilvl w:val="1"/>
                <w:numId w:val="1"/>
              </w:numPr>
              <w:spacing w:before="24"/>
              <w:rPr>
                <w:rFonts w:asciiTheme="majorHAnsi" w:hAnsiTheme="majorHAnsi"/>
                <w:bCs/>
                <w:sz w:val="20"/>
                <w:szCs w:val="20"/>
              </w:rPr>
            </w:pPr>
            <w:r w:rsidRPr="00B75CF9">
              <w:rPr>
                <w:rFonts w:asciiTheme="majorHAnsi" w:hAnsiTheme="majorHAnsi"/>
                <w:bCs/>
                <w:sz w:val="20"/>
                <w:szCs w:val="20"/>
              </w:rPr>
              <w:t>Introduction to GIFs (with several examples)</w:t>
            </w:r>
          </w:p>
          <w:p w14:paraId="4A791B94" w14:textId="47706968" w:rsidR="00B75CF9" w:rsidRDefault="00B75CF9" w:rsidP="00B75CF9">
            <w:pPr>
              <w:numPr>
                <w:ilvl w:val="1"/>
                <w:numId w:val="1"/>
              </w:numPr>
              <w:spacing w:before="24"/>
              <w:rPr>
                <w:rFonts w:asciiTheme="majorHAnsi" w:hAnsiTheme="majorHAnsi"/>
                <w:bCs/>
                <w:sz w:val="20"/>
                <w:szCs w:val="20"/>
              </w:rPr>
            </w:pPr>
            <w:r w:rsidRPr="00B75CF9">
              <w:rPr>
                <w:rFonts w:asciiTheme="majorHAnsi" w:hAnsiTheme="majorHAnsi"/>
                <w:bCs/>
                <w:sz w:val="20"/>
                <w:szCs w:val="20"/>
              </w:rPr>
              <w:t>Learn a brief history of stop motion photography and the birth of GIF technology.</w:t>
            </w:r>
          </w:p>
          <w:p w14:paraId="3E88A7E1" w14:textId="0EFAA90D" w:rsidR="00A623DB" w:rsidRPr="00B75CF9" w:rsidRDefault="00A623DB" w:rsidP="00B75CF9">
            <w:pPr>
              <w:numPr>
                <w:ilvl w:val="1"/>
                <w:numId w:val="1"/>
              </w:numPr>
              <w:spacing w:before="24"/>
              <w:rPr>
                <w:rFonts w:asciiTheme="majorHAnsi" w:hAnsiTheme="majorHAnsi"/>
                <w:bCs/>
                <w:sz w:val="20"/>
                <w:szCs w:val="20"/>
              </w:rPr>
            </w:pPr>
            <w:r>
              <w:rPr>
                <w:rFonts w:asciiTheme="majorHAnsi" w:hAnsiTheme="majorHAnsi"/>
                <w:bCs/>
                <w:sz w:val="20"/>
                <w:szCs w:val="20"/>
              </w:rPr>
              <w:t>Do a follow along activity creating a stop motion tablet animation.</w:t>
            </w:r>
          </w:p>
          <w:p w14:paraId="2323CC44" w14:textId="77777777" w:rsidR="00B75CF9" w:rsidRPr="00B75CF9" w:rsidRDefault="00B75CF9" w:rsidP="00B75CF9">
            <w:pPr>
              <w:numPr>
                <w:ilvl w:val="1"/>
                <w:numId w:val="1"/>
              </w:numPr>
              <w:spacing w:before="24"/>
              <w:rPr>
                <w:rFonts w:asciiTheme="majorHAnsi" w:hAnsiTheme="majorHAnsi"/>
                <w:bCs/>
                <w:sz w:val="20"/>
                <w:szCs w:val="20"/>
              </w:rPr>
            </w:pPr>
            <w:r w:rsidRPr="00B75CF9">
              <w:rPr>
                <w:rFonts w:asciiTheme="majorHAnsi" w:hAnsiTheme="majorHAnsi"/>
                <w:bCs/>
                <w:sz w:val="20"/>
                <w:szCs w:val="20"/>
              </w:rPr>
              <w:t>Do a follow along activity directed by the teacher to demonstrate layers, timeline, keyframes, timing, loops.</w:t>
            </w:r>
          </w:p>
          <w:p w14:paraId="2F601BD4" w14:textId="77777777" w:rsidR="00B75CF9" w:rsidRPr="00B75CF9" w:rsidRDefault="00B75CF9" w:rsidP="00B75CF9">
            <w:pPr>
              <w:numPr>
                <w:ilvl w:val="1"/>
                <w:numId w:val="1"/>
              </w:numPr>
              <w:spacing w:before="24"/>
              <w:rPr>
                <w:rFonts w:asciiTheme="majorHAnsi" w:hAnsiTheme="majorHAnsi"/>
                <w:bCs/>
                <w:sz w:val="20"/>
                <w:szCs w:val="20"/>
              </w:rPr>
            </w:pPr>
            <w:r w:rsidRPr="00B75CF9">
              <w:rPr>
                <w:rFonts w:asciiTheme="majorHAnsi" w:hAnsiTheme="majorHAnsi"/>
                <w:bCs/>
                <w:sz w:val="20"/>
                <w:szCs w:val="20"/>
              </w:rPr>
              <w:t>Complete the teacher guided demo.</w:t>
            </w:r>
          </w:p>
          <w:p w14:paraId="151866AA" w14:textId="77777777" w:rsidR="00B75CF9" w:rsidRPr="00B75CF9" w:rsidRDefault="00B75CF9" w:rsidP="00B75CF9">
            <w:pPr>
              <w:numPr>
                <w:ilvl w:val="1"/>
                <w:numId w:val="1"/>
              </w:numPr>
              <w:spacing w:before="24"/>
              <w:rPr>
                <w:rFonts w:asciiTheme="majorHAnsi" w:hAnsiTheme="majorHAnsi"/>
                <w:bCs/>
                <w:sz w:val="20"/>
                <w:szCs w:val="20"/>
              </w:rPr>
            </w:pPr>
            <w:r w:rsidRPr="00B75CF9">
              <w:rPr>
                <w:rFonts w:asciiTheme="majorHAnsi" w:hAnsiTheme="majorHAnsi"/>
                <w:bCs/>
                <w:sz w:val="20"/>
                <w:szCs w:val="20"/>
              </w:rPr>
              <w:t>View examples of other students work as examples.</w:t>
            </w:r>
          </w:p>
          <w:p w14:paraId="642748A5" w14:textId="77777777" w:rsidR="00B75CF9" w:rsidRPr="00B75CF9" w:rsidRDefault="00B75CF9" w:rsidP="00B75CF9">
            <w:pPr>
              <w:numPr>
                <w:ilvl w:val="1"/>
                <w:numId w:val="1"/>
              </w:numPr>
              <w:spacing w:before="24"/>
              <w:rPr>
                <w:rFonts w:asciiTheme="majorHAnsi" w:hAnsiTheme="majorHAnsi"/>
                <w:bCs/>
                <w:sz w:val="20"/>
                <w:szCs w:val="20"/>
              </w:rPr>
            </w:pPr>
            <w:r w:rsidRPr="00B75CF9">
              <w:rPr>
                <w:rFonts w:asciiTheme="majorHAnsi" w:hAnsiTheme="majorHAnsi"/>
                <w:bCs/>
                <w:sz w:val="20"/>
                <w:szCs w:val="20"/>
              </w:rPr>
              <w:t>Student will create their own animated GIF using the new skills they have learned.</w:t>
            </w:r>
          </w:p>
          <w:p w14:paraId="53CB32B9" w14:textId="62085811" w:rsidR="002302A4" w:rsidRPr="00DC2EE8" w:rsidRDefault="002302A4" w:rsidP="002302A4">
            <w:pPr>
              <w:rPr>
                <w:rFonts w:asciiTheme="majorHAnsi" w:hAnsiTheme="majorHAnsi" w:cstheme="majorHAnsi"/>
                <w:i/>
                <w:iCs/>
                <w:sz w:val="20"/>
                <w:szCs w:val="20"/>
              </w:rPr>
            </w:pPr>
            <w:r>
              <w:rPr>
                <w:rFonts w:asciiTheme="majorHAnsi" w:hAnsiTheme="majorHAnsi" w:cstheme="majorHAnsi"/>
                <w:i/>
                <w:iCs/>
                <w:sz w:val="20"/>
                <w:szCs w:val="20"/>
              </w:rPr>
              <w:t>.</w:t>
            </w:r>
          </w:p>
          <w:p w14:paraId="33729801" w14:textId="77777777" w:rsidR="002302A4" w:rsidRPr="008B3B84" w:rsidRDefault="002302A4" w:rsidP="002302A4">
            <w:pPr>
              <w:rPr>
                <w:rFonts w:asciiTheme="majorHAnsi" w:hAnsiTheme="majorHAnsi" w:cstheme="majorHAnsi"/>
                <w:sz w:val="20"/>
                <w:szCs w:val="20"/>
              </w:rPr>
            </w:pPr>
          </w:p>
        </w:tc>
      </w:tr>
      <w:tr w:rsidR="002302A4" w:rsidRPr="008B3B84" w14:paraId="70FCBCB5" w14:textId="77777777" w:rsidTr="002302A4">
        <w:trPr>
          <w:trHeight w:val="1160"/>
        </w:trPr>
        <w:tc>
          <w:tcPr>
            <w:tcW w:w="8748" w:type="dxa"/>
            <w:tcBorders>
              <w:top w:val="single" w:sz="4" w:space="0" w:color="auto"/>
              <w:left w:val="single" w:sz="4" w:space="0" w:color="auto"/>
              <w:bottom w:val="single" w:sz="4" w:space="0" w:color="auto"/>
              <w:right w:val="single" w:sz="4" w:space="0" w:color="auto"/>
            </w:tcBorders>
          </w:tcPr>
          <w:p w14:paraId="1A20B63D" w14:textId="77777777" w:rsidR="002302A4" w:rsidRPr="008B3B84" w:rsidRDefault="002302A4" w:rsidP="002302A4">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3FA6869D" w14:textId="57242C3D" w:rsidR="002302A4" w:rsidRDefault="002302A4" w:rsidP="002302A4">
            <w:pPr>
              <w:rPr>
                <w:rFonts w:asciiTheme="majorHAnsi" w:hAnsiTheme="majorHAnsi" w:cstheme="majorHAnsi"/>
                <w:b/>
                <w:bCs/>
                <w:sz w:val="20"/>
                <w:szCs w:val="20"/>
              </w:rPr>
            </w:pPr>
            <w:r w:rsidRPr="005230F4">
              <w:rPr>
                <w:rFonts w:asciiTheme="majorHAnsi" w:hAnsiTheme="majorHAnsi" w:cstheme="majorHAnsi"/>
                <w:b/>
                <w:bCs/>
                <w:sz w:val="20"/>
                <w:szCs w:val="20"/>
              </w:rPr>
              <w:t>Summary:</w:t>
            </w:r>
          </w:p>
          <w:p w14:paraId="4B022A46" w14:textId="6166DE91" w:rsidR="002302A4" w:rsidRPr="00B75CF9" w:rsidRDefault="00B75CF9" w:rsidP="002302A4">
            <w:pPr>
              <w:rPr>
                <w:rFonts w:asciiTheme="majorHAnsi" w:hAnsiTheme="majorHAnsi"/>
                <w:sz w:val="20"/>
              </w:rPr>
            </w:pPr>
            <w:r w:rsidRPr="00B75CF9">
              <w:rPr>
                <w:rFonts w:asciiTheme="majorHAnsi" w:hAnsiTheme="majorHAnsi"/>
                <w:sz w:val="20"/>
              </w:rPr>
              <w:t xml:space="preserve">Learn the history of stop motion photography and its concept. Student will follow along with teacher as he </w:t>
            </w:r>
            <w:r w:rsidR="00A623DB">
              <w:rPr>
                <w:rFonts w:asciiTheme="majorHAnsi" w:hAnsiTheme="majorHAnsi"/>
                <w:sz w:val="20"/>
              </w:rPr>
              <w:t xml:space="preserve">creates a flipbook stop motion animation. Then the teacher will </w:t>
            </w:r>
            <w:r w:rsidRPr="00B75CF9">
              <w:rPr>
                <w:rFonts w:asciiTheme="majorHAnsi" w:hAnsiTheme="majorHAnsi"/>
                <w:sz w:val="20"/>
              </w:rPr>
              <w:t>explain</w:t>
            </w:r>
            <w:bookmarkStart w:id="0" w:name="_GoBack"/>
            <w:bookmarkEnd w:id="0"/>
            <w:r w:rsidRPr="00B75CF9">
              <w:rPr>
                <w:rFonts w:asciiTheme="majorHAnsi" w:hAnsiTheme="majorHAnsi"/>
                <w:sz w:val="20"/>
              </w:rPr>
              <w:t xml:space="preserve"> how layers, timelines, keyframes, timing and loops work together to produce and animated GIF. Students will then complete the demo and export a file to test on their own. Once that is </w:t>
            </w:r>
            <w:proofErr w:type="gramStart"/>
            <w:r w:rsidRPr="00B75CF9">
              <w:rPr>
                <w:rFonts w:asciiTheme="majorHAnsi" w:hAnsiTheme="majorHAnsi"/>
                <w:sz w:val="20"/>
              </w:rPr>
              <w:t>completed</w:t>
            </w:r>
            <w:proofErr w:type="gramEnd"/>
            <w:r w:rsidRPr="00B75CF9">
              <w:rPr>
                <w:rFonts w:asciiTheme="majorHAnsi" w:hAnsiTheme="majorHAnsi"/>
                <w:sz w:val="20"/>
              </w:rPr>
              <w:t xml:space="preserve"> they will be given a project to create their own Animated with the new skills they have learned. </w:t>
            </w:r>
          </w:p>
          <w:p w14:paraId="5E7CB370" w14:textId="57C8BCDC" w:rsidR="00B75CF9" w:rsidRPr="008B3B84" w:rsidRDefault="00B75CF9" w:rsidP="002302A4">
            <w:pPr>
              <w:rPr>
                <w:rFonts w:asciiTheme="majorHAnsi" w:hAnsiTheme="majorHAnsi" w:cstheme="majorHAnsi"/>
                <w:sz w:val="20"/>
                <w:szCs w:val="20"/>
              </w:rPr>
            </w:pPr>
          </w:p>
        </w:tc>
      </w:tr>
      <w:tr w:rsidR="002302A4" w:rsidRPr="008B3B84" w14:paraId="553E257D" w14:textId="77777777" w:rsidTr="00BF27D2">
        <w:trPr>
          <w:trHeight w:val="2168"/>
        </w:trPr>
        <w:tc>
          <w:tcPr>
            <w:tcW w:w="8748" w:type="dxa"/>
            <w:tcBorders>
              <w:top w:val="single" w:sz="4" w:space="0" w:color="auto"/>
              <w:left w:val="single" w:sz="4" w:space="0" w:color="auto"/>
              <w:bottom w:val="single" w:sz="4" w:space="0" w:color="auto"/>
              <w:right w:val="single" w:sz="4" w:space="0" w:color="auto"/>
            </w:tcBorders>
          </w:tcPr>
          <w:p w14:paraId="73FBF9C1" w14:textId="2D6D0B19" w:rsidR="002302A4" w:rsidRPr="008B3B84" w:rsidRDefault="002302A4" w:rsidP="002302A4">
            <w:pPr>
              <w:tabs>
                <w:tab w:val="left" w:pos="940"/>
              </w:tabs>
              <w:rPr>
                <w:rFonts w:asciiTheme="majorHAnsi" w:hAnsiTheme="majorHAnsi" w:cstheme="majorHAnsi"/>
                <w:sz w:val="20"/>
                <w:szCs w:val="20"/>
              </w:rPr>
            </w:pPr>
            <w:r w:rsidRPr="008B3B84">
              <w:rPr>
                <w:rFonts w:asciiTheme="majorHAnsi" w:hAnsiTheme="majorHAnsi" w:cstheme="majorHAnsi"/>
                <w:sz w:val="20"/>
                <w:szCs w:val="20"/>
              </w:rPr>
              <w:tab/>
            </w:r>
          </w:p>
          <w:p w14:paraId="2AE0509C" w14:textId="36876474" w:rsidR="002302A4" w:rsidRPr="00852E35" w:rsidRDefault="002302A4" w:rsidP="002302A4">
            <w:pPr>
              <w:rPr>
                <w:rFonts w:asciiTheme="majorHAnsi" w:hAnsiTheme="majorHAnsi" w:cstheme="majorHAnsi"/>
                <w:b/>
                <w:bCs/>
                <w:sz w:val="20"/>
                <w:szCs w:val="20"/>
              </w:rPr>
            </w:pPr>
            <w:r w:rsidRPr="00852E35">
              <w:rPr>
                <w:rFonts w:asciiTheme="majorHAnsi" w:hAnsiTheme="majorHAnsi" w:cstheme="majorHAnsi"/>
                <w:b/>
                <w:bCs/>
                <w:sz w:val="20"/>
                <w:szCs w:val="20"/>
              </w:rPr>
              <w:t>Student Assessment</w:t>
            </w:r>
          </w:p>
          <w:p w14:paraId="7A813707" w14:textId="77777777" w:rsidR="002302A4" w:rsidRPr="008B3B84" w:rsidRDefault="002302A4" w:rsidP="002302A4">
            <w:pPr>
              <w:rPr>
                <w:rFonts w:asciiTheme="majorHAnsi" w:hAnsiTheme="majorHAnsi" w:cstheme="majorHAnsi"/>
                <w:sz w:val="20"/>
                <w:szCs w:val="20"/>
              </w:rPr>
            </w:pPr>
          </w:p>
          <w:p w14:paraId="57799F57" w14:textId="37E607A7" w:rsidR="002302A4" w:rsidRDefault="002302A4" w:rsidP="002302A4">
            <w:pPr>
              <w:rPr>
                <w:rFonts w:asciiTheme="majorHAnsi" w:hAnsiTheme="majorHAnsi" w:cstheme="majorHAnsi"/>
                <w:sz w:val="20"/>
                <w:szCs w:val="20"/>
              </w:rPr>
            </w:pPr>
            <w:r w:rsidRPr="00852E35">
              <w:rPr>
                <w:rFonts w:asciiTheme="majorHAnsi" w:hAnsiTheme="majorHAnsi" w:cstheme="majorHAnsi"/>
                <w:b/>
                <w:bCs/>
                <w:sz w:val="20"/>
                <w:szCs w:val="20"/>
              </w:rPr>
              <w:t>Formative Assessment(s):</w:t>
            </w:r>
            <w:r>
              <w:rPr>
                <w:rFonts w:asciiTheme="majorHAnsi" w:hAnsiTheme="majorHAnsi" w:cstheme="majorHAnsi"/>
                <w:sz w:val="20"/>
                <w:szCs w:val="20"/>
              </w:rPr>
              <w:t xml:space="preserve"> </w:t>
            </w:r>
          </w:p>
          <w:p w14:paraId="0EC0655E" w14:textId="77777777" w:rsidR="002302A4" w:rsidRPr="00852E35" w:rsidRDefault="002302A4" w:rsidP="002302A4">
            <w:pPr>
              <w:rPr>
                <w:rFonts w:asciiTheme="majorHAnsi" w:hAnsiTheme="majorHAnsi" w:cstheme="majorHAnsi"/>
                <w:b/>
                <w:bCs/>
                <w:i/>
                <w:iCs/>
                <w:sz w:val="20"/>
                <w:szCs w:val="20"/>
              </w:rPr>
            </w:pPr>
          </w:p>
          <w:p w14:paraId="6DB17B86" w14:textId="77777777" w:rsidR="00B75CF9" w:rsidRDefault="002302A4" w:rsidP="00B75CF9">
            <w:pPr>
              <w:rPr>
                <w:rFonts w:asciiTheme="majorHAnsi" w:hAnsiTheme="majorHAnsi" w:cstheme="majorHAnsi"/>
                <w:b/>
                <w:bCs/>
                <w:sz w:val="20"/>
                <w:szCs w:val="20"/>
              </w:rPr>
            </w:pPr>
            <w:r w:rsidRPr="00852E35">
              <w:rPr>
                <w:rFonts w:asciiTheme="majorHAnsi" w:hAnsiTheme="majorHAnsi" w:cstheme="majorHAnsi"/>
                <w:b/>
                <w:bCs/>
                <w:sz w:val="20"/>
                <w:szCs w:val="20"/>
              </w:rPr>
              <w:t>Summative Assessment:</w:t>
            </w:r>
            <w:r>
              <w:rPr>
                <w:rFonts w:asciiTheme="majorHAnsi" w:hAnsiTheme="majorHAnsi" w:cstheme="majorHAnsi"/>
                <w:b/>
                <w:bCs/>
                <w:sz w:val="20"/>
                <w:szCs w:val="20"/>
              </w:rPr>
              <w:t xml:space="preserve"> </w:t>
            </w:r>
          </w:p>
          <w:p w14:paraId="2C275631" w14:textId="438117DF" w:rsidR="00B75CF9" w:rsidRPr="00B75CF9" w:rsidRDefault="00B75CF9" w:rsidP="00B75CF9">
            <w:pPr>
              <w:rPr>
                <w:rFonts w:asciiTheme="majorHAnsi" w:hAnsiTheme="majorHAnsi"/>
                <w:i/>
                <w:iCs/>
                <w:sz w:val="20"/>
                <w:szCs w:val="20"/>
              </w:rPr>
            </w:pPr>
            <w:r>
              <w:rPr>
                <w:b/>
                <w:bCs/>
                <w:sz w:val="20"/>
                <w:szCs w:val="20"/>
              </w:rPr>
              <w:t xml:space="preserve">•  </w:t>
            </w:r>
            <w:r w:rsidRPr="00B75CF9">
              <w:rPr>
                <w:rFonts w:asciiTheme="majorHAnsi" w:hAnsiTheme="majorHAnsi"/>
                <w:i/>
                <w:iCs/>
                <w:sz w:val="20"/>
                <w:szCs w:val="20"/>
              </w:rPr>
              <w:t>Students will follow along with teacher thru lecture and demonstration.</w:t>
            </w:r>
          </w:p>
          <w:p w14:paraId="7C22587C" w14:textId="77777777" w:rsidR="00B75CF9" w:rsidRPr="00B75CF9" w:rsidRDefault="00B75CF9" w:rsidP="00B75CF9">
            <w:pPr>
              <w:rPr>
                <w:rFonts w:asciiTheme="majorHAnsi" w:hAnsiTheme="majorHAnsi"/>
                <w:i/>
                <w:iCs/>
                <w:sz w:val="20"/>
                <w:szCs w:val="20"/>
              </w:rPr>
            </w:pPr>
          </w:p>
          <w:p w14:paraId="4CA98036" w14:textId="77777777" w:rsidR="00B75CF9" w:rsidRPr="00B75CF9" w:rsidRDefault="00B75CF9" w:rsidP="00B75CF9">
            <w:pPr>
              <w:rPr>
                <w:rFonts w:asciiTheme="majorHAnsi" w:hAnsiTheme="majorHAnsi"/>
                <w:i/>
                <w:iCs/>
                <w:sz w:val="20"/>
                <w:szCs w:val="20"/>
              </w:rPr>
            </w:pPr>
            <w:r w:rsidRPr="00B75CF9">
              <w:rPr>
                <w:rFonts w:asciiTheme="majorHAnsi" w:hAnsiTheme="majorHAnsi"/>
                <w:i/>
                <w:iCs/>
                <w:sz w:val="20"/>
                <w:szCs w:val="20"/>
              </w:rPr>
              <w:t xml:space="preserve">•  Students will then complete the final steps of the demonstration with the </w:t>
            </w:r>
            <w:proofErr w:type="gramStart"/>
            <w:r w:rsidRPr="00B75CF9">
              <w:rPr>
                <w:rFonts w:asciiTheme="majorHAnsi" w:hAnsiTheme="majorHAnsi"/>
                <w:i/>
                <w:iCs/>
                <w:sz w:val="20"/>
                <w:szCs w:val="20"/>
              </w:rPr>
              <w:t>teachers</w:t>
            </w:r>
            <w:proofErr w:type="gramEnd"/>
            <w:r w:rsidRPr="00B75CF9">
              <w:rPr>
                <w:rFonts w:asciiTheme="majorHAnsi" w:hAnsiTheme="majorHAnsi"/>
                <w:i/>
                <w:iCs/>
                <w:sz w:val="20"/>
                <w:szCs w:val="20"/>
              </w:rPr>
              <w:t xml:space="preserve"> guidance.</w:t>
            </w:r>
          </w:p>
          <w:p w14:paraId="1DA87880" w14:textId="77777777" w:rsidR="00B75CF9" w:rsidRPr="00B75CF9" w:rsidRDefault="00B75CF9" w:rsidP="00B75CF9">
            <w:pPr>
              <w:rPr>
                <w:rFonts w:asciiTheme="majorHAnsi" w:hAnsiTheme="majorHAnsi"/>
                <w:i/>
                <w:iCs/>
                <w:sz w:val="20"/>
                <w:szCs w:val="20"/>
              </w:rPr>
            </w:pPr>
          </w:p>
          <w:p w14:paraId="63239B04" w14:textId="77777777" w:rsidR="00B75CF9" w:rsidRPr="00B75CF9" w:rsidRDefault="00B75CF9" w:rsidP="00B75CF9">
            <w:pPr>
              <w:rPr>
                <w:rFonts w:asciiTheme="majorHAnsi" w:hAnsiTheme="majorHAnsi"/>
                <w:i/>
                <w:iCs/>
                <w:sz w:val="20"/>
                <w:szCs w:val="20"/>
              </w:rPr>
            </w:pPr>
            <w:r w:rsidRPr="00B75CF9">
              <w:rPr>
                <w:rFonts w:asciiTheme="majorHAnsi" w:hAnsiTheme="majorHAnsi"/>
                <w:i/>
                <w:iCs/>
                <w:sz w:val="20"/>
                <w:szCs w:val="20"/>
              </w:rPr>
              <w:t>•  Students will then be asked to create their own Animated GIF with the new skills they have learned.</w:t>
            </w:r>
          </w:p>
          <w:p w14:paraId="01A1D145" w14:textId="3C08796E" w:rsidR="002302A4" w:rsidRPr="00B75CF9" w:rsidRDefault="002302A4" w:rsidP="002302A4">
            <w:pPr>
              <w:rPr>
                <w:rFonts w:asciiTheme="majorHAnsi" w:hAnsiTheme="majorHAnsi" w:cstheme="majorHAnsi"/>
                <w:b/>
                <w:bCs/>
                <w:i/>
                <w:iCs/>
                <w:sz w:val="20"/>
                <w:szCs w:val="20"/>
              </w:rPr>
            </w:pPr>
            <w:r w:rsidRPr="00B75CF9">
              <w:rPr>
                <w:rFonts w:asciiTheme="majorHAnsi" w:hAnsiTheme="majorHAnsi" w:cstheme="majorHAnsi"/>
                <w:bCs/>
                <w:i/>
                <w:iCs/>
                <w:sz w:val="20"/>
                <w:szCs w:val="20"/>
              </w:rPr>
              <w:t>.</w:t>
            </w:r>
          </w:p>
          <w:p w14:paraId="4B4F89AF" w14:textId="150BD2C7" w:rsidR="002302A4" w:rsidRPr="00852E35" w:rsidRDefault="002302A4" w:rsidP="002302A4">
            <w:pPr>
              <w:rPr>
                <w:rFonts w:asciiTheme="majorHAnsi" w:hAnsiTheme="majorHAnsi" w:cstheme="majorHAnsi"/>
                <w:b/>
                <w:bCs/>
                <w:sz w:val="20"/>
                <w:szCs w:val="20"/>
              </w:rPr>
            </w:pPr>
          </w:p>
          <w:p w14:paraId="208CD117" w14:textId="77777777" w:rsidR="002302A4" w:rsidRPr="008B3B84" w:rsidRDefault="002302A4" w:rsidP="002302A4">
            <w:pPr>
              <w:rPr>
                <w:rFonts w:asciiTheme="majorHAnsi" w:hAnsiTheme="majorHAnsi" w:cstheme="majorHAnsi"/>
                <w:sz w:val="20"/>
                <w:szCs w:val="20"/>
              </w:rPr>
            </w:pPr>
          </w:p>
        </w:tc>
      </w:tr>
      <w:tr w:rsidR="002302A4" w:rsidRPr="008B3B84" w14:paraId="67E10E31" w14:textId="77777777" w:rsidTr="009950EF">
        <w:trPr>
          <w:trHeight w:val="2519"/>
        </w:trPr>
        <w:tc>
          <w:tcPr>
            <w:tcW w:w="8748" w:type="dxa"/>
            <w:tcBorders>
              <w:top w:val="single" w:sz="4" w:space="0" w:color="auto"/>
              <w:left w:val="single" w:sz="4" w:space="0" w:color="auto"/>
              <w:bottom w:val="single" w:sz="4" w:space="0" w:color="auto"/>
              <w:right w:val="single" w:sz="4" w:space="0" w:color="auto"/>
            </w:tcBorders>
          </w:tcPr>
          <w:p w14:paraId="574D79F2" w14:textId="065F32FE" w:rsidR="002302A4" w:rsidRPr="008B3B84" w:rsidRDefault="002302A4" w:rsidP="002302A4">
            <w:pPr>
              <w:tabs>
                <w:tab w:val="left" w:pos="940"/>
              </w:tabs>
              <w:rPr>
                <w:rFonts w:asciiTheme="majorHAnsi" w:hAnsiTheme="majorHAnsi" w:cstheme="majorHAnsi"/>
                <w:sz w:val="20"/>
                <w:szCs w:val="20"/>
              </w:rPr>
            </w:pPr>
          </w:p>
          <w:p w14:paraId="798B5460" w14:textId="4ED8BA44" w:rsidR="002302A4" w:rsidRPr="00852E35" w:rsidRDefault="002302A4" w:rsidP="002302A4">
            <w:pPr>
              <w:tabs>
                <w:tab w:val="left" w:pos="940"/>
              </w:tabs>
              <w:rPr>
                <w:rFonts w:asciiTheme="majorHAnsi" w:hAnsiTheme="majorHAnsi" w:cstheme="majorHAnsi"/>
                <w:b/>
                <w:bCs/>
                <w:sz w:val="20"/>
                <w:szCs w:val="20"/>
              </w:rPr>
            </w:pPr>
            <w:r w:rsidRPr="00852E35">
              <w:rPr>
                <w:rFonts w:asciiTheme="majorHAnsi" w:hAnsiTheme="majorHAnsi" w:cstheme="majorHAnsi"/>
                <w:b/>
                <w:bCs/>
                <w:sz w:val="20"/>
                <w:szCs w:val="20"/>
              </w:rPr>
              <w:t>Universal Design for Learning (UDL)</w:t>
            </w:r>
          </w:p>
          <w:p w14:paraId="7130D3D1" w14:textId="77777777" w:rsidR="002302A4" w:rsidRPr="00852E35" w:rsidRDefault="002302A4" w:rsidP="002302A4">
            <w:pPr>
              <w:tabs>
                <w:tab w:val="left" w:pos="940"/>
              </w:tabs>
              <w:rPr>
                <w:rFonts w:asciiTheme="majorHAnsi" w:hAnsiTheme="majorHAnsi" w:cstheme="majorHAnsi"/>
                <w:b/>
                <w:bCs/>
                <w:sz w:val="20"/>
                <w:szCs w:val="20"/>
              </w:rPr>
            </w:pPr>
          </w:p>
          <w:p w14:paraId="530AE19B" w14:textId="77777777" w:rsidR="00B75CF9" w:rsidRDefault="002302A4" w:rsidP="002302A4">
            <w:pPr>
              <w:tabs>
                <w:tab w:val="left" w:pos="940"/>
              </w:tabs>
              <w:ind w:left="720"/>
              <w:rPr>
                <w:rFonts w:asciiTheme="majorHAnsi" w:hAnsiTheme="majorHAnsi" w:cstheme="majorHAnsi"/>
                <w:b/>
                <w:bCs/>
                <w:sz w:val="20"/>
                <w:szCs w:val="20"/>
              </w:rPr>
            </w:pPr>
            <w:r w:rsidRPr="00852E35">
              <w:rPr>
                <w:rFonts w:asciiTheme="majorHAnsi" w:hAnsiTheme="majorHAnsi" w:cstheme="majorHAnsi"/>
                <w:b/>
                <w:bCs/>
                <w:sz w:val="20"/>
                <w:szCs w:val="20"/>
              </w:rPr>
              <w:t>Multiple Means of Engagement:</w:t>
            </w:r>
            <w:r>
              <w:rPr>
                <w:rFonts w:asciiTheme="majorHAnsi" w:hAnsiTheme="majorHAnsi" w:cstheme="majorHAnsi"/>
                <w:b/>
                <w:bCs/>
                <w:sz w:val="20"/>
                <w:szCs w:val="20"/>
              </w:rPr>
              <w:t xml:space="preserve"> </w:t>
            </w:r>
          </w:p>
          <w:p w14:paraId="793AFD52" w14:textId="6E5959B2" w:rsidR="002302A4" w:rsidRDefault="00B75CF9" w:rsidP="002302A4">
            <w:pPr>
              <w:tabs>
                <w:tab w:val="left" w:pos="940"/>
              </w:tabs>
              <w:ind w:left="720"/>
              <w:rPr>
                <w:rFonts w:asciiTheme="majorHAnsi" w:hAnsiTheme="majorHAnsi" w:cstheme="majorHAnsi"/>
                <w:bCs/>
                <w:i/>
                <w:sz w:val="20"/>
                <w:szCs w:val="20"/>
              </w:rPr>
            </w:pPr>
            <w:r>
              <w:rPr>
                <w:rFonts w:asciiTheme="majorHAnsi" w:hAnsiTheme="majorHAnsi" w:cstheme="majorHAnsi"/>
                <w:bCs/>
                <w:i/>
                <w:sz w:val="20"/>
                <w:szCs w:val="20"/>
              </w:rPr>
              <w:t>The presentation will come in 3 means:</w:t>
            </w:r>
          </w:p>
          <w:p w14:paraId="74D306CF" w14:textId="3E36FC91" w:rsidR="00B75CF9" w:rsidRPr="00760131" w:rsidRDefault="007A2211" w:rsidP="007A221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Teacher will</w:t>
            </w:r>
            <w:r w:rsidR="00B75CF9" w:rsidRPr="00760131">
              <w:rPr>
                <w:rFonts w:asciiTheme="majorHAnsi" w:hAnsiTheme="majorHAnsi" w:cstheme="majorHAnsi"/>
                <w:i/>
                <w:iCs/>
                <w:sz w:val="20"/>
                <w:szCs w:val="20"/>
              </w:rPr>
              <w:t xml:space="preserve"> have a lecture with instructions</w:t>
            </w:r>
            <w:r w:rsidRPr="00760131">
              <w:rPr>
                <w:rFonts w:asciiTheme="majorHAnsi" w:hAnsiTheme="majorHAnsi" w:cstheme="majorHAnsi"/>
                <w:i/>
                <w:iCs/>
                <w:sz w:val="20"/>
                <w:szCs w:val="20"/>
              </w:rPr>
              <w:t xml:space="preserve"> in a </w:t>
            </w:r>
            <w:proofErr w:type="spellStart"/>
            <w:r w:rsidRPr="00760131">
              <w:rPr>
                <w:rFonts w:asciiTheme="majorHAnsi" w:hAnsiTheme="majorHAnsi" w:cstheme="majorHAnsi"/>
                <w:i/>
                <w:iCs/>
                <w:sz w:val="20"/>
                <w:szCs w:val="20"/>
              </w:rPr>
              <w:t>powerpoint</w:t>
            </w:r>
            <w:proofErr w:type="spellEnd"/>
            <w:r w:rsidRPr="00760131">
              <w:rPr>
                <w:rFonts w:asciiTheme="majorHAnsi" w:hAnsiTheme="majorHAnsi" w:cstheme="majorHAnsi"/>
                <w:i/>
                <w:iCs/>
                <w:sz w:val="20"/>
                <w:szCs w:val="20"/>
              </w:rPr>
              <w:t>.</w:t>
            </w:r>
          </w:p>
          <w:p w14:paraId="78859649" w14:textId="6E4DEAD6" w:rsidR="007A2211" w:rsidRPr="00760131" w:rsidRDefault="007A2211" w:rsidP="007A221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Teacher will demo the required skills to the students using software and LED Screen.</w:t>
            </w:r>
          </w:p>
          <w:p w14:paraId="70812C36" w14:textId="5E842502" w:rsidR="007A2211" w:rsidRPr="00760131" w:rsidRDefault="007A2211" w:rsidP="007A221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Student will create their own version of the lesson using software.</w:t>
            </w:r>
          </w:p>
          <w:p w14:paraId="63545F3C" w14:textId="01DEFFE0" w:rsidR="007A2211" w:rsidRPr="00760131" w:rsidRDefault="007A2211" w:rsidP="007A221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Students will be able to reach out to neighboring peers to ask questions and help.</w:t>
            </w:r>
          </w:p>
          <w:p w14:paraId="5E837E6C" w14:textId="77777777" w:rsidR="002302A4" w:rsidRPr="00852E35" w:rsidRDefault="002302A4" w:rsidP="002302A4">
            <w:pPr>
              <w:tabs>
                <w:tab w:val="left" w:pos="940"/>
              </w:tabs>
              <w:ind w:left="720"/>
              <w:rPr>
                <w:rFonts w:asciiTheme="majorHAnsi" w:hAnsiTheme="majorHAnsi" w:cstheme="majorHAnsi"/>
                <w:b/>
                <w:bCs/>
                <w:sz w:val="20"/>
                <w:szCs w:val="20"/>
              </w:rPr>
            </w:pPr>
          </w:p>
          <w:p w14:paraId="32706C5F" w14:textId="77777777" w:rsidR="007A2211" w:rsidRDefault="002302A4" w:rsidP="002302A4">
            <w:pPr>
              <w:tabs>
                <w:tab w:val="left" w:pos="940"/>
              </w:tabs>
              <w:ind w:left="720"/>
              <w:rPr>
                <w:rFonts w:asciiTheme="majorHAnsi" w:hAnsiTheme="majorHAnsi" w:cstheme="majorHAnsi"/>
                <w:b/>
                <w:bCs/>
                <w:sz w:val="20"/>
                <w:szCs w:val="20"/>
              </w:rPr>
            </w:pPr>
            <w:r w:rsidRPr="00852E35">
              <w:rPr>
                <w:rFonts w:asciiTheme="majorHAnsi" w:hAnsiTheme="majorHAnsi" w:cstheme="majorHAnsi"/>
                <w:b/>
                <w:bCs/>
                <w:sz w:val="20"/>
                <w:szCs w:val="20"/>
              </w:rPr>
              <w:t>Multiple Means of Representation:</w:t>
            </w:r>
            <w:r>
              <w:rPr>
                <w:rFonts w:asciiTheme="majorHAnsi" w:hAnsiTheme="majorHAnsi" w:cstheme="majorHAnsi"/>
                <w:b/>
                <w:bCs/>
                <w:sz w:val="20"/>
                <w:szCs w:val="20"/>
              </w:rPr>
              <w:t xml:space="preserve"> </w:t>
            </w:r>
            <w:bookmarkStart w:id="1" w:name="OLE_LINK1"/>
            <w:bookmarkStart w:id="2" w:name="OLE_LINK2"/>
          </w:p>
          <w:bookmarkEnd w:id="1"/>
          <w:bookmarkEnd w:id="2"/>
          <w:p w14:paraId="6F26090E" w14:textId="75B38A3C" w:rsidR="00760131" w:rsidRDefault="00760131" w:rsidP="00760131">
            <w:pPr>
              <w:tabs>
                <w:tab w:val="left" w:pos="940"/>
              </w:tabs>
              <w:ind w:left="720"/>
              <w:rPr>
                <w:rFonts w:asciiTheme="majorHAnsi" w:hAnsiTheme="majorHAnsi" w:cstheme="majorHAnsi"/>
                <w:bCs/>
                <w:i/>
                <w:sz w:val="20"/>
                <w:szCs w:val="20"/>
              </w:rPr>
            </w:pPr>
            <w:r>
              <w:rPr>
                <w:rFonts w:asciiTheme="majorHAnsi" w:hAnsiTheme="majorHAnsi" w:cstheme="majorHAnsi"/>
                <w:bCs/>
                <w:i/>
                <w:sz w:val="20"/>
                <w:szCs w:val="20"/>
              </w:rPr>
              <w:t>The students will be able to access the lesson instructions in several different means:</w:t>
            </w:r>
          </w:p>
          <w:p w14:paraId="21365CCB" w14:textId="330A39C0" w:rsidR="00760131" w:rsidRPr="00760131" w:rsidRDefault="00760131" w:rsidP="0076013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Teacher will have the Power Point available on Google drive.</w:t>
            </w:r>
          </w:p>
          <w:p w14:paraId="3D929137" w14:textId="70B10A81" w:rsidR="00760131" w:rsidRPr="00760131" w:rsidRDefault="00760131" w:rsidP="0076013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Teacher will demo the required skills to the students individually.</w:t>
            </w:r>
          </w:p>
          <w:p w14:paraId="513508E1" w14:textId="30A453F8" w:rsidR="00760131" w:rsidRPr="00760131" w:rsidRDefault="00760131" w:rsidP="00760131">
            <w:pPr>
              <w:pStyle w:val="ListParagraph"/>
              <w:numPr>
                <w:ilvl w:val="0"/>
                <w:numId w:val="2"/>
              </w:numPr>
              <w:tabs>
                <w:tab w:val="left" w:pos="940"/>
              </w:tabs>
              <w:rPr>
                <w:rFonts w:asciiTheme="majorHAnsi" w:hAnsiTheme="majorHAnsi" w:cstheme="majorHAnsi"/>
                <w:i/>
                <w:iCs/>
                <w:sz w:val="20"/>
                <w:szCs w:val="20"/>
              </w:rPr>
            </w:pPr>
            <w:r w:rsidRPr="00760131">
              <w:rPr>
                <w:rFonts w:asciiTheme="majorHAnsi" w:hAnsiTheme="majorHAnsi" w:cstheme="majorHAnsi"/>
                <w:i/>
                <w:iCs/>
                <w:sz w:val="20"/>
                <w:szCs w:val="20"/>
              </w:rPr>
              <w:t>Students will be able to watch a video describing the lesson and how to produce the work required.</w:t>
            </w:r>
          </w:p>
          <w:p w14:paraId="7595D690" w14:textId="2A5649CD" w:rsidR="002302A4" w:rsidRDefault="002302A4" w:rsidP="002302A4">
            <w:pPr>
              <w:tabs>
                <w:tab w:val="left" w:pos="940"/>
              </w:tabs>
              <w:ind w:left="720"/>
              <w:rPr>
                <w:rFonts w:asciiTheme="majorHAnsi" w:hAnsiTheme="majorHAnsi" w:cstheme="majorHAnsi"/>
                <w:b/>
                <w:bCs/>
                <w:sz w:val="20"/>
                <w:szCs w:val="20"/>
              </w:rPr>
            </w:pPr>
          </w:p>
          <w:p w14:paraId="4B5A0926" w14:textId="77777777" w:rsidR="00760131" w:rsidRPr="00852E35" w:rsidRDefault="00760131" w:rsidP="002302A4">
            <w:pPr>
              <w:tabs>
                <w:tab w:val="left" w:pos="940"/>
              </w:tabs>
              <w:ind w:left="720"/>
              <w:rPr>
                <w:rFonts w:asciiTheme="majorHAnsi" w:hAnsiTheme="majorHAnsi" w:cstheme="majorHAnsi"/>
                <w:b/>
                <w:bCs/>
                <w:sz w:val="20"/>
                <w:szCs w:val="20"/>
              </w:rPr>
            </w:pPr>
          </w:p>
          <w:p w14:paraId="347EA718" w14:textId="32C0C410" w:rsidR="007A2211" w:rsidRDefault="002302A4" w:rsidP="002302A4">
            <w:pPr>
              <w:tabs>
                <w:tab w:val="left" w:pos="940"/>
              </w:tabs>
              <w:ind w:left="720"/>
              <w:rPr>
                <w:rFonts w:asciiTheme="majorHAnsi" w:hAnsiTheme="majorHAnsi" w:cstheme="majorHAnsi"/>
                <w:b/>
                <w:bCs/>
                <w:sz w:val="20"/>
                <w:szCs w:val="20"/>
              </w:rPr>
            </w:pPr>
            <w:r w:rsidRPr="00852E35">
              <w:rPr>
                <w:rFonts w:asciiTheme="majorHAnsi" w:hAnsiTheme="majorHAnsi" w:cstheme="majorHAnsi"/>
                <w:b/>
                <w:bCs/>
                <w:sz w:val="20"/>
                <w:szCs w:val="20"/>
              </w:rPr>
              <w:t>Multiple Means of Expression:</w:t>
            </w:r>
            <w:r>
              <w:rPr>
                <w:rFonts w:asciiTheme="majorHAnsi" w:hAnsiTheme="majorHAnsi" w:cstheme="majorHAnsi"/>
                <w:b/>
                <w:bCs/>
                <w:sz w:val="20"/>
                <w:szCs w:val="20"/>
              </w:rPr>
              <w:t xml:space="preserve"> </w:t>
            </w:r>
          </w:p>
          <w:p w14:paraId="55F437E4" w14:textId="496BB124" w:rsidR="002302A4" w:rsidRDefault="001D5121" w:rsidP="00760131">
            <w:pPr>
              <w:pStyle w:val="ListParagraph"/>
              <w:numPr>
                <w:ilvl w:val="0"/>
                <w:numId w:val="2"/>
              </w:numPr>
              <w:tabs>
                <w:tab w:val="left" w:pos="940"/>
              </w:tabs>
              <w:rPr>
                <w:rFonts w:asciiTheme="majorHAnsi" w:hAnsiTheme="majorHAnsi" w:cstheme="majorHAnsi"/>
                <w:bCs/>
                <w:i/>
                <w:iCs/>
                <w:sz w:val="20"/>
                <w:szCs w:val="20"/>
              </w:rPr>
            </w:pPr>
            <w:r w:rsidRPr="001D5121">
              <w:rPr>
                <w:rFonts w:asciiTheme="majorHAnsi" w:hAnsiTheme="majorHAnsi" w:cstheme="majorHAnsi"/>
                <w:bCs/>
                <w:i/>
                <w:iCs/>
                <w:sz w:val="20"/>
                <w:szCs w:val="20"/>
              </w:rPr>
              <w:t>Students will ask a peer to review their work</w:t>
            </w:r>
            <w:r>
              <w:rPr>
                <w:rFonts w:asciiTheme="majorHAnsi" w:hAnsiTheme="majorHAnsi" w:cstheme="majorHAnsi"/>
                <w:bCs/>
                <w:i/>
                <w:iCs/>
                <w:sz w:val="20"/>
                <w:szCs w:val="20"/>
              </w:rPr>
              <w:t>.</w:t>
            </w:r>
          </w:p>
          <w:p w14:paraId="5D1FBDF4" w14:textId="77777777" w:rsidR="001D5121" w:rsidRDefault="001D5121" w:rsidP="00760131">
            <w:pPr>
              <w:pStyle w:val="ListParagraph"/>
              <w:numPr>
                <w:ilvl w:val="0"/>
                <w:numId w:val="2"/>
              </w:numPr>
              <w:tabs>
                <w:tab w:val="left" w:pos="940"/>
              </w:tabs>
              <w:rPr>
                <w:rFonts w:asciiTheme="majorHAnsi" w:hAnsiTheme="majorHAnsi" w:cstheme="majorHAnsi"/>
                <w:bCs/>
                <w:i/>
                <w:iCs/>
                <w:sz w:val="20"/>
                <w:szCs w:val="20"/>
              </w:rPr>
            </w:pPr>
            <w:r w:rsidRPr="001D5121">
              <w:rPr>
                <w:rFonts w:asciiTheme="majorHAnsi" w:hAnsiTheme="majorHAnsi" w:cstheme="majorHAnsi"/>
                <w:bCs/>
                <w:i/>
                <w:iCs/>
                <w:sz w:val="20"/>
                <w:szCs w:val="20"/>
              </w:rPr>
              <w:t xml:space="preserve">Students will </w:t>
            </w:r>
            <w:r>
              <w:rPr>
                <w:rFonts w:asciiTheme="majorHAnsi" w:hAnsiTheme="majorHAnsi" w:cstheme="majorHAnsi"/>
                <w:bCs/>
                <w:i/>
                <w:iCs/>
                <w:sz w:val="20"/>
                <w:szCs w:val="20"/>
              </w:rPr>
              <w:t xml:space="preserve">have the teacher </w:t>
            </w:r>
            <w:r w:rsidRPr="001D5121">
              <w:rPr>
                <w:rFonts w:asciiTheme="majorHAnsi" w:hAnsiTheme="majorHAnsi" w:cstheme="majorHAnsi"/>
                <w:bCs/>
                <w:i/>
                <w:iCs/>
                <w:sz w:val="20"/>
                <w:szCs w:val="20"/>
              </w:rPr>
              <w:t>review their work</w:t>
            </w:r>
            <w:r>
              <w:rPr>
                <w:rFonts w:asciiTheme="majorHAnsi" w:hAnsiTheme="majorHAnsi" w:cstheme="majorHAnsi"/>
                <w:bCs/>
                <w:i/>
                <w:iCs/>
                <w:sz w:val="20"/>
                <w:szCs w:val="20"/>
              </w:rPr>
              <w:t>.</w:t>
            </w:r>
          </w:p>
          <w:p w14:paraId="53F35BF4" w14:textId="77777777" w:rsidR="001D5121" w:rsidRDefault="001D5121" w:rsidP="00760131">
            <w:pPr>
              <w:pStyle w:val="ListParagraph"/>
              <w:numPr>
                <w:ilvl w:val="0"/>
                <w:numId w:val="2"/>
              </w:numPr>
              <w:tabs>
                <w:tab w:val="left" w:pos="940"/>
              </w:tabs>
              <w:rPr>
                <w:rFonts w:asciiTheme="majorHAnsi" w:hAnsiTheme="majorHAnsi" w:cstheme="majorHAnsi"/>
                <w:bCs/>
                <w:i/>
                <w:iCs/>
                <w:sz w:val="20"/>
                <w:szCs w:val="20"/>
              </w:rPr>
            </w:pPr>
            <w:r>
              <w:rPr>
                <w:rFonts w:asciiTheme="majorHAnsi" w:hAnsiTheme="majorHAnsi" w:cstheme="majorHAnsi"/>
                <w:bCs/>
                <w:i/>
                <w:iCs/>
                <w:sz w:val="20"/>
                <w:szCs w:val="20"/>
              </w:rPr>
              <w:t>Students will demo their work on a cell phone and tablet</w:t>
            </w:r>
          </w:p>
          <w:p w14:paraId="4C1F9C25" w14:textId="77777777" w:rsidR="001D5121" w:rsidRDefault="001D5121" w:rsidP="00760131">
            <w:pPr>
              <w:pStyle w:val="ListParagraph"/>
              <w:numPr>
                <w:ilvl w:val="0"/>
                <w:numId w:val="2"/>
              </w:numPr>
              <w:tabs>
                <w:tab w:val="left" w:pos="940"/>
              </w:tabs>
              <w:rPr>
                <w:rFonts w:asciiTheme="majorHAnsi" w:hAnsiTheme="majorHAnsi" w:cstheme="majorHAnsi"/>
                <w:bCs/>
                <w:i/>
                <w:iCs/>
                <w:sz w:val="20"/>
                <w:szCs w:val="20"/>
              </w:rPr>
            </w:pPr>
            <w:r>
              <w:rPr>
                <w:rFonts w:asciiTheme="majorHAnsi" w:hAnsiTheme="majorHAnsi" w:cstheme="majorHAnsi"/>
                <w:bCs/>
                <w:i/>
                <w:iCs/>
                <w:sz w:val="20"/>
                <w:szCs w:val="20"/>
              </w:rPr>
              <w:t>Students will use their whiteboards to demo project</w:t>
            </w:r>
          </w:p>
          <w:p w14:paraId="106E05CC" w14:textId="79BAF51E" w:rsidR="001D5121" w:rsidRPr="001D5121" w:rsidRDefault="001D5121" w:rsidP="00760131">
            <w:pPr>
              <w:pStyle w:val="ListParagraph"/>
              <w:numPr>
                <w:ilvl w:val="0"/>
                <w:numId w:val="2"/>
              </w:numPr>
              <w:tabs>
                <w:tab w:val="left" w:pos="940"/>
              </w:tabs>
              <w:rPr>
                <w:rFonts w:asciiTheme="majorHAnsi" w:hAnsiTheme="majorHAnsi" w:cstheme="majorHAnsi"/>
                <w:bCs/>
                <w:i/>
                <w:iCs/>
                <w:sz w:val="20"/>
                <w:szCs w:val="20"/>
              </w:rPr>
            </w:pPr>
            <w:r>
              <w:rPr>
                <w:rFonts w:asciiTheme="majorHAnsi" w:hAnsiTheme="majorHAnsi" w:cstheme="majorHAnsi"/>
                <w:bCs/>
                <w:i/>
                <w:iCs/>
                <w:sz w:val="20"/>
                <w:szCs w:val="20"/>
              </w:rPr>
              <w:t>Students will demo understanding using a scratch tablet to create an animation</w:t>
            </w:r>
          </w:p>
        </w:tc>
      </w:tr>
    </w:tbl>
    <w:p w14:paraId="342B0C6F" w14:textId="0547270A" w:rsidR="001C1A7D" w:rsidRPr="008B3B84" w:rsidRDefault="001C1A7D" w:rsidP="001A7A83">
      <w:pPr>
        <w:tabs>
          <w:tab w:val="left" w:pos="2020"/>
        </w:tabs>
        <w:rPr>
          <w:rFonts w:asciiTheme="majorHAnsi" w:hAnsiTheme="majorHAnsi" w:cstheme="majorHAnsi"/>
          <w:sz w:val="20"/>
          <w:szCs w:val="20"/>
        </w:rPr>
      </w:pPr>
    </w:p>
    <w:sectPr w:rsidR="001C1A7D" w:rsidRPr="008B3B84" w:rsidSect="001374A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74EB" w14:textId="77777777" w:rsidR="009D22CE" w:rsidRDefault="009D22CE" w:rsidP="001C1A7D">
      <w:r>
        <w:separator/>
      </w:r>
    </w:p>
  </w:endnote>
  <w:endnote w:type="continuationSeparator" w:id="0">
    <w:p w14:paraId="6FE90B31" w14:textId="77777777" w:rsidR="009D22CE" w:rsidRDefault="009D22CE" w:rsidP="001C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2FF1" w14:textId="77777777" w:rsidR="009D22CE" w:rsidRDefault="009D22CE" w:rsidP="001C1A7D">
      <w:r>
        <w:separator/>
      </w:r>
    </w:p>
  </w:footnote>
  <w:footnote w:type="continuationSeparator" w:id="0">
    <w:p w14:paraId="09B3998F" w14:textId="77777777" w:rsidR="009D22CE" w:rsidRDefault="009D22CE" w:rsidP="001C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04A" w14:textId="77777777" w:rsidR="004A429E" w:rsidRDefault="004A429E" w:rsidP="00CD35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A33C0" w14:textId="77777777" w:rsidR="004A429E" w:rsidRDefault="004A429E" w:rsidP="00FD70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8502" w14:textId="77777777" w:rsidR="00CD35CE" w:rsidRDefault="00CD35CE" w:rsidP="00CD35CE">
    <w:pPr>
      <w:pStyle w:val="Header"/>
      <w:framePr w:wrap="none" w:vAnchor="text" w:hAnchor="page" w:x="10342" w:y="11"/>
      <w:rPr>
        <w:rStyle w:val="PageNumber"/>
      </w:rPr>
    </w:pPr>
    <w:r>
      <w:rPr>
        <w:rStyle w:val="PageNumber"/>
      </w:rPr>
      <w:fldChar w:fldCharType="begin"/>
    </w:r>
    <w:r>
      <w:rPr>
        <w:rStyle w:val="PageNumber"/>
      </w:rPr>
      <w:instrText xml:space="preserve">PAGE  </w:instrText>
    </w:r>
    <w:r>
      <w:rPr>
        <w:rStyle w:val="PageNumber"/>
      </w:rPr>
      <w:fldChar w:fldCharType="separate"/>
    </w:r>
    <w:r w:rsidR="006C005A">
      <w:rPr>
        <w:rStyle w:val="PageNumber"/>
        <w:noProof/>
      </w:rPr>
      <w:t>1</w:t>
    </w:r>
    <w:r>
      <w:rPr>
        <w:rStyle w:val="PageNumber"/>
      </w:rPr>
      <w:fldChar w:fldCharType="end"/>
    </w:r>
  </w:p>
  <w:p w14:paraId="582229FC" w14:textId="77777777" w:rsidR="00CD35CE" w:rsidRDefault="00CD35CE" w:rsidP="00CD35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3593E"/>
    <w:multiLevelType w:val="hybridMultilevel"/>
    <w:tmpl w:val="83F60B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D65B4A"/>
    <w:multiLevelType w:val="hybridMultilevel"/>
    <w:tmpl w:val="E6562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7D"/>
    <w:rsid w:val="000026D9"/>
    <w:rsid w:val="000077DD"/>
    <w:rsid w:val="00016040"/>
    <w:rsid w:val="000214BD"/>
    <w:rsid w:val="00067C6F"/>
    <w:rsid w:val="00073E5E"/>
    <w:rsid w:val="001374A8"/>
    <w:rsid w:val="001536D5"/>
    <w:rsid w:val="00161B84"/>
    <w:rsid w:val="001A7A83"/>
    <w:rsid w:val="001B0824"/>
    <w:rsid w:val="001C1A7D"/>
    <w:rsid w:val="001D5121"/>
    <w:rsid w:val="001E280D"/>
    <w:rsid w:val="002302A4"/>
    <w:rsid w:val="00251A2E"/>
    <w:rsid w:val="002A314E"/>
    <w:rsid w:val="002B76D3"/>
    <w:rsid w:val="003361F6"/>
    <w:rsid w:val="00370F01"/>
    <w:rsid w:val="00385299"/>
    <w:rsid w:val="003C0E5D"/>
    <w:rsid w:val="003E180C"/>
    <w:rsid w:val="003E1DD8"/>
    <w:rsid w:val="0040404E"/>
    <w:rsid w:val="004370DA"/>
    <w:rsid w:val="00440CE4"/>
    <w:rsid w:val="00461370"/>
    <w:rsid w:val="0047108A"/>
    <w:rsid w:val="004913FE"/>
    <w:rsid w:val="004A0F70"/>
    <w:rsid w:val="004A4060"/>
    <w:rsid w:val="004A429E"/>
    <w:rsid w:val="004C4453"/>
    <w:rsid w:val="004D0301"/>
    <w:rsid w:val="004D36C7"/>
    <w:rsid w:val="005230F4"/>
    <w:rsid w:val="005500D2"/>
    <w:rsid w:val="0055621E"/>
    <w:rsid w:val="00570EEB"/>
    <w:rsid w:val="0059469D"/>
    <w:rsid w:val="005954BF"/>
    <w:rsid w:val="00596873"/>
    <w:rsid w:val="005B1AB9"/>
    <w:rsid w:val="005F2848"/>
    <w:rsid w:val="00635906"/>
    <w:rsid w:val="0065782D"/>
    <w:rsid w:val="00672BDB"/>
    <w:rsid w:val="006C005A"/>
    <w:rsid w:val="006D4EF1"/>
    <w:rsid w:val="00760131"/>
    <w:rsid w:val="007666AF"/>
    <w:rsid w:val="00784036"/>
    <w:rsid w:val="007A2211"/>
    <w:rsid w:val="007D1EF3"/>
    <w:rsid w:val="007D2651"/>
    <w:rsid w:val="007E742C"/>
    <w:rsid w:val="008143B0"/>
    <w:rsid w:val="00837942"/>
    <w:rsid w:val="00852E35"/>
    <w:rsid w:val="00866F5C"/>
    <w:rsid w:val="00880709"/>
    <w:rsid w:val="008B2F84"/>
    <w:rsid w:val="008B3B84"/>
    <w:rsid w:val="00924708"/>
    <w:rsid w:val="00975257"/>
    <w:rsid w:val="009950EF"/>
    <w:rsid w:val="009D22CE"/>
    <w:rsid w:val="009F1793"/>
    <w:rsid w:val="00A14932"/>
    <w:rsid w:val="00A623DB"/>
    <w:rsid w:val="00A83183"/>
    <w:rsid w:val="00AC71F3"/>
    <w:rsid w:val="00AE7ED5"/>
    <w:rsid w:val="00B75CF9"/>
    <w:rsid w:val="00B76A6F"/>
    <w:rsid w:val="00B83C14"/>
    <w:rsid w:val="00BD1D82"/>
    <w:rsid w:val="00BD28C2"/>
    <w:rsid w:val="00BF27D2"/>
    <w:rsid w:val="00C42F46"/>
    <w:rsid w:val="00C47029"/>
    <w:rsid w:val="00C718A8"/>
    <w:rsid w:val="00C84027"/>
    <w:rsid w:val="00CD35CE"/>
    <w:rsid w:val="00D23B99"/>
    <w:rsid w:val="00D84958"/>
    <w:rsid w:val="00DA43A3"/>
    <w:rsid w:val="00DC2EE8"/>
    <w:rsid w:val="00DD0332"/>
    <w:rsid w:val="00DF2600"/>
    <w:rsid w:val="00E17483"/>
    <w:rsid w:val="00E74B39"/>
    <w:rsid w:val="00EA24C1"/>
    <w:rsid w:val="00EE6255"/>
    <w:rsid w:val="00F041CF"/>
    <w:rsid w:val="00F72783"/>
    <w:rsid w:val="00FD0166"/>
    <w:rsid w:val="00FD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3D8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913FE"/>
    <w:rPr>
      <w:rFonts w:ascii="Times New Roman" w:eastAsia="Times New Roman" w:hAnsi="Times New Roman" w:cs="Times New Roman"/>
    </w:rPr>
  </w:style>
  <w:style w:type="paragraph" w:styleId="Heading5">
    <w:name w:val="heading 5"/>
    <w:basedOn w:val="Normal"/>
    <w:link w:val="Heading5Char"/>
    <w:uiPriority w:val="9"/>
    <w:qFormat/>
    <w:rsid w:val="004913F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7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C1A7D"/>
  </w:style>
  <w:style w:type="paragraph" w:styleId="Footer">
    <w:name w:val="footer"/>
    <w:basedOn w:val="Normal"/>
    <w:link w:val="FooterChar"/>
    <w:uiPriority w:val="99"/>
    <w:unhideWhenUsed/>
    <w:rsid w:val="001C1A7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C1A7D"/>
  </w:style>
  <w:style w:type="character" w:styleId="PageNumber">
    <w:name w:val="page number"/>
    <w:basedOn w:val="DefaultParagraphFont"/>
    <w:uiPriority w:val="99"/>
    <w:semiHidden/>
    <w:unhideWhenUsed/>
    <w:rsid w:val="00FD7090"/>
  </w:style>
  <w:style w:type="paragraph" w:styleId="BalloonText">
    <w:name w:val="Balloon Text"/>
    <w:basedOn w:val="Normal"/>
    <w:link w:val="BalloonTextChar"/>
    <w:uiPriority w:val="99"/>
    <w:semiHidden/>
    <w:unhideWhenUsed/>
    <w:rsid w:val="00784036"/>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784036"/>
    <w:rPr>
      <w:rFonts w:ascii="Lucida Grande" w:hAnsi="Lucida Grande"/>
      <w:sz w:val="18"/>
      <w:szCs w:val="18"/>
    </w:rPr>
  </w:style>
  <w:style w:type="paragraph" w:customStyle="1" w:styleId="BasicParagraph">
    <w:name w:val="[Basic Paragraph]"/>
    <w:basedOn w:val="Normal"/>
    <w:uiPriority w:val="99"/>
    <w:rsid w:val="008B3B84"/>
    <w:pPr>
      <w:autoSpaceDE w:val="0"/>
      <w:autoSpaceDN w:val="0"/>
      <w:adjustRightInd w:val="0"/>
      <w:spacing w:line="288" w:lineRule="auto"/>
      <w:textAlignment w:val="center"/>
    </w:pPr>
    <w:rPr>
      <w:rFonts w:ascii="Times" w:eastAsiaTheme="minorEastAsia" w:hAnsi="Times" w:cs="Times"/>
      <w:color w:val="000000"/>
    </w:rPr>
  </w:style>
  <w:style w:type="character" w:customStyle="1" w:styleId="Heading5Char">
    <w:name w:val="Heading 5 Char"/>
    <w:basedOn w:val="DefaultParagraphFont"/>
    <w:link w:val="Heading5"/>
    <w:uiPriority w:val="9"/>
    <w:rsid w:val="004913FE"/>
    <w:rPr>
      <w:rFonts w:ascii="Times New Roman" w:eastAsia="Times New Roman" w:hAnsi="Times New Roman" w:cs="Times New Roman"/>
      <w:b/>
      <w:bCs/>
      <w:sz w:val="20"/>
      <w:szCs w:val="20"/>
    </w:rPr>
  </w:style>
  <w:style w:type="character" w:customStyle="1" w:styleId="-header-support-text">
    <w:name w:val="-header-support-text"/>
    <w:basedOn w:val="DefaultParagraphFont"/>
    <w:rsid w:val="004913FE"/>
  </w:style>
  <w:style w:type="character" w:styleId="Hyperlink">
    <w:name w:val="Hyperlink"/>
    <w:basedOn w:val="DefaultParagraphFont"/>
    <w:uiPriority w:val="99"/>
    <w:unhideWhenUsed/>
    <w:rsid w:val="00440CE4"/>
    <w:rPr>
      <w:color w:val="0000FF" w:themeColor="hyperlink"/>
      <w:u w:val="single"/>
    </w:rPr>
  </w:style>
  <w:style w:type="paragraph" w:styleId="BodyText2">
    <w:name w:val="Body Text 2"/>
    <w:basedOn w:val="Normal"/>
    <w:link w:val="BodyText2Char"/>
    <w:rsid w:val="00B75CF9"/>
    <w:pPr>
      <w:widowControl w:val="0"/>
      <w:spacing w:line="480" w:lineRule="auto"/>
    </w:pPr>
    <w:rPr>
      <w:color w:val="000000"/>
      <w:sz w:val="22"/>
      <w:szCs w:val="20"/>
    </w:rPr>
  </w:style>
  <w:style w:type="character" w:customStyle="1" w:styleId="BodyText2Char">
    <w:name w:val="Body Text 2 Char"/>
    <w:basedOn w:val="DefaultParagraphFont"/>
    <w:link w:val="BodyText2"/>
    <w:rsid w:val="00B75CF9"/>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7A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0485">
      <w:bodyDiv w:val="1"/>
      <w:marLeft w:val="0"/>
      <w:marRight w:val="0"/>
      <w:marTop w:val="0"/>
      <w:marBottom w:val="0"/>
      <w:divBdr>
        <w:top w:val="none" w:sz="0" w:space="0" w:color="auto"/>
        <w:left w:val="none" w:sz="0" w:space="0" w:color="auto"/>
        <w:bottom w:val="none" w:sz="0" w:space="0" w:color="auto"/>
        <w:right w:val="none" w:sz="0" w:space="0" w:color="auto"/>
      </w:divBdr>
      <w:divsChild>
        <w:div w:id="1399280830">
          <w:marLeft w:val="0"/>
          <w:marRight w:val="0"/>
          <w:marTop w:val="0"/>
          <w:marBottom w:val="0"/>
          <w:divBdr>
            <w:top w:val="none" w:sz="0" w:space="0" w:color="auto"/>
            <w:left w:val="none" w:sz="0" w:space="0" w:color="auto"/>
            <w:bottom w:val="none" w:sz="0" w:space="0" w:color="auto"/>
            <w:right w:val="none" w:sz="0" w:space="0" w:color="auto"/>
          </w:divBdr>
        </w:div>
      </w:divsChild>
    </w:div>
    <w:div w:id="1978532933">
      <w:bodyDiv w:val="1"/>
      <w:marLeft w:val="0"/>
      <w:marRight w:val="0"/>
      <w:marTop w:val="0"/>
      <w:marBottom w:val="0"/>
      <w:divBdr>
        <w:top w:val="none" w:sz="0" w:space="0" w:color="auto"/>
        <w:left w:val="none" w:sz="0" w:space="0" w:color="auto"/>
        <w:bottom w:val="none" w:sz="0" w:space="0" w:color="auto"/>
        <w:right w:val="none" w:sz="0" w:space="0" w:color="auto"/>
      </w:divBdr>
      <w:divsChild>
        <w:div w:id="13235054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Jamie Redcay</cp:lastModifiedBy>
  <cp:revision>13</cp:revision>
  <cp:lastPrinted>2017-06-21T17:12:00Z</cp:lastPrinted>
  <dcterms:created xsi:type="dcterms:W3CDTF">2018-12-14T16:56:00Z</dcterms:created>
  <dcterms:modified xsi:type="dcterms:W3CDTF">2019-10-21T04:02:00Z</dcterms:modified>
</cp:coreProperties>
</file>